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81D7" w14:textId="77777777" w:rsidR="000124A3" w:rsidRDefault="000124A3" w:rsidP="2A0FFD78">
      <w:pPr>
        <w:pStyle w:val="Normalsmall"/>
        <w:tabs>
          <w:tab w:val="left" w:pos="7995"/>
        </w:tabs>
        <w:rPr>
          <w:b/>
          <w:bCs/>
          <w:color w:val="197C7D" w:themeColor="accent2"/>
          <w:sz w:val="32"/>
          <w:szCs w:val="32"/>
        </w:rPr>
      </w:pPr>
    </w:p>
    <w:p w14:paraId="4726DF50" w14:textId="77777777" w:rsidR="000124A3" w:rsidRDefault="000124A3" w:rsidP="2A0FFD78">
      <w:pPr>
        <w:pStyle w:val="Normalsmall"/>
        <w:tabs>
          <w:tab w:val="left" w:pos="7995"/>
        </w:tabs>
        <w:rPr>
          <w:b/>
          <w:bCs/>
          <w:color w:val="197C7D" w:themeColor="accent2"/>
          <w:sz w:val="32"/>
          <w:szCs w:val="32"/>
        </w:rPr>
      </w:pPr>
    </w:p>
    <w:p w14:paraId="04CDF85E" w14:textId="20B38ECA" w:rsidR="001A32E9" w:rsidRPr="00FF58C4" w:rsidRDefault="00F6694E" w:rsidP="2A0FFD78">
      <w:pPr>
        <w:pStyle w:val="Normalsmall"/>
        <w:tabs>
          <w:tab w:val="left" w:pos="7995"/>
        </w:tabs>
        <w:rPr>
          <w:b/>
          <w:bCs/>
          <w:color w:val="197C7D" w:themeColor="text2"/>
          <w:sz w:val="40"/>
          <w:szCs w:val="40"/>
        </w:rPr>
      </w:pPr>
      <w:r w:rsidRPr="00FF58C4">
        <w:rPr>
          <w:b/>
          <w:bCs/>
          <w:color w:val="197C7D" w:themeColor="accent2"/>
          <w:sz w:val="40"/>
          <w:szCs w:val="40"/>
        </w:rPr>
        <w:t xml:space="preserve">Nature Repair Market </w:t>
      </w:r>
      <w:r w:rsidR="00470945" w:rsidRPr="00FF58C4">
        <w:rPr>
          <w:b/>
          <w:bCs/>
          <w:color w:val="197C7D" w:themeColor="accent2"/>
          <w:sz w:val="40"/>
          <w:szCs w:val="40"/>
        </w:rPr>
        <w:t xml:space="preserve">Draft </w:t>
      </w:r>
      <w:r w:rsidR="00994F94" w:rsidRPr="00FF58C4">
        <w:rPr>
          <w:b/>
          <w:bCs/>
          <w:color w:val="197C7D" w:themeColor="accent2"/>
          <w:sz w:val="40"/>
          <w:szCs w:val="40"/>
        </w:rPr>
        <w:t>Bill</w:t>
      </w:r>
      <w:r w:rsidRPr="00FF58C4">
        <w:rPr>
          <w:b/>
          <w:bCs/>
          <w:color w:val="197C7D" w:themeColor="accent2"/>
          <w:sz w:val="40"/>
          <w:szCs w:val="40"/>
        </w:rPr>
        <w:t xml:space="preserve"> </w:t>
      </w:r>
    </w:p>
    <w:p w14:paraId="647362B6" w14:textId="2379ACD5" w:rsidR="001A32E9" w:rsidRDefault="00F6694E" w:rsidP="001A32E9">
      <w:pPr>
        <w:pStyle w:val="Normalsmall"/>
        <w:rPr>
          <w:rFonts w:ascii="Calibri" w:hAnsi="Calibri"/>
          <w:b/>
          <w:bCs/>
          <w:color w:val="083A42" w:themeColor="text1"/>
          <w:spacing w:val="5"/>
          <w:kern w:val="28"/>
          <w:sz w:val="40"/>
          <w:szCs w:val="28"/>
        </w:rPr>
      </w:pPr>
      <w:r w:rsidRPr="001A32E9">
        <w:rPr>
          <w:rFonts w:ascii="Calibri" w:hAnsi="Calibri"/>
          <w:b/>
          <w:bCs/>
          <w:color w:val="083A42" w:themeColor="text1"/>
          <w:spacing w:val="5"/>
          <w:kern w:val="28"/>
          <w:sz w:val="40"/>
          <w:szCs w:val="28"/>
        </w:rPr>
        <w:t xml:space="preserve">Biodiversity </w:t>
      </w:r>
      <w:r w:rsidR="00A55D8E">
        <w:rPr>
          <w:rFonts w:ascii="Calibri" w:hAnsi="Calibri"/>
          <w:b/>
          <w:bCs/>
          <w:color w:val="083A42" w:themeColor="text1"/>
          <w:spacing w:val="5"/>
          <w:kern w:val="28"/>
          <w:sz w:val="40"/>
          <w:szCs w:val="28"/>
        </w:rPr>
        <w:t>C</w:t>
      </w:r>
      <w:r w:rsidR="00A55D8E" w:rsidRPr="001A32E9">
        <w:rPr>
          <w:rFonts w:ascii="Calibri" w:hAnsi="Calibri"/>
          <w:b/>
          <w:bCs/>
          <w:color w:val="083A42" w:themeColor="text1"/>
          <w:spacing w:val="5"/>
          <w:kern w:val="28"/>
          <w:sz w:val="40"/>
          <w:szCs w:val="28"/>
        </w:rPr>
        <w:t>ertificates</w:t>
      </w:r>
    </w:p>
    <w:p w14:paraId="6E8ADBE8" w14:textId="77777777" w:rsidR="001A32E9" w:rsidRDefault="00F6694E">
      <w:pPr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</w:pPr>
      <w:r w:rsidRPr="001A32E9"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  <w:t>What is a biodiversity certificate?</w:t>
      </w:r>
    </w:p>
    <w:p w14:paraId="7BDA0D69" w14:textId="3522B2A9" w:rsidR="00957BE4" w:rsidRDefault="00536E21" w:rsidP="00536E21">
      <w:pPr>
        <w:pStyle w:val="Normalsmall"/>
        <w:rPr>
          <w:sz w:val="22"/>
          <w:szCs w:val="22"/>
        </w:rPr>
      </w:pPr>
      <w:r w:rsidRPr="0D7A52A5">
        <w:rPr>
          <w:sz w:val="22"/>
          <w:szCs w:val="22"/>
        </w:rPr>
        <w:t>The nature repair market establishes a framework for</w:t>
      </w:r>
      <w:r w:rsidR="00957BE4">
        <w:rPr>
          <w:sz w:val="22"/>
          <w:szCs w:val="22"/>
        </w:rPr>
        <w:t xml:space="preserve"> issuing</w:t>
      </w:r>
      <w:r w:rsidR="00F01488">
        <w:rPr>
          <w:sz w:val="22"/>
          <w:szCs w:val="22"/>
        </w:rPr>
        <w:t xml:space="preserve">, </w:t>
      </w:r>
      <w:proofErr w:type="gramStart"/>
      <w:r w:rsidR="00F01488">
        <w:rPr>
          <w:sz w:val="22"/>
          <w:szCs w:val="22"/>
        </w:rPr>
        <w:t>tracking</w:t>
      </w:r>
      <w:proofErr w:type="gramEnd"/>
      <w:r w:rsidR="00957BE4">
        <w:rPr>
          <w:sz w:val="22"/>
          <w:szCs w:val="22"/>
        </w:rPr>
        <w:t xml:space="preserve"> and ensuring the integrity of</w:t>
      </w:r>
      <w:r w:rsidRPr="0D7A52A5">
        <w:rPr>
          <w:sz w:val="22"/>
          <w:szCs w:val="22"/>
        </w:rPr>
        <w:t xml:space="preserve"> </w:t>
      </w:r>
      <w:r w:rsidRPr="00E256D5">
        <w:rPr>
          <w:b/>
          <w:bCs/>
          <w:sz w:val="22"/>
          <w:szCs w:val="22"/>
        </w:rPr>
        <w:t>biodiversity certificates</w:t>
      </w:r>
      <w:r w:rsidR="00957BE4">
        <w:rPr>
          <w:sz w:val="22"/>
          <w:szCs w:val="22"/>
        </w:rPr>
        <w:t xml:space="preserve">. </w:t>
      </w:r>
    </w:p>
    <w:p w14:paraId="2ABB7914" w14:textId="04A5FC20" w:rsidR="003E4BEB" w:rsidRDefault="002A78A1" w:rsidP="003E4BEB">
      <w:pPr>
        <w:pStyle w:val="Normalsmall"/>
        <w:rPr>
          <w:sz w:val="22"/>
          <w:szCs w:val="22"/>
        </w:rPr>
      </w:pPr>
      <w:r w:rsidRPr="00E256D5">
        <w:rPr>
          <w:b/>
          <w:bCs/>
          <w:sz w:val="22"/>
          <w:szCs w:val="22"/>
        </w:rPr>
        <w:t>Biodiversity certificates</w:t>
      </w:r>
      <w:r>
        <w:rPr>
          <w:sz w:val="22"/>
          <w:szCs w:val="22"/>
        </w:rPr>
        <w:t xml:space="preserve"> provide an easy way for businesses, </w:t>
      </w:r>
      <w:proofErr w:type="gramStart"/>
      <w:r>
        <w:rPr>
          <w:sz w:val="22"/>
          <w:szCs w:val="22"/>
        </w:rPr>
        <w:t>governments</w:t>
      </w:r>
      <w:proofErr w:type="gramEnd"/>
      <w:r>
        <w:rPr>
          <w:sz w:val="22"/>
          <w:szCs w:val="22"/>
        </w:rPr>
        <w:t xml:space="preserve"> and individuals to invest in nature repair projects – without owning an interest in the land. </w:t>
      </w:r>
    </w:p>
    <w:p w14:paraId="7CC8C18D" w14:textId="3D85430D" w:rsidR="003E4BEB" w:rsidRDefault="002A78A1" w:rsidP="002A78A1">
      <w:pPr>
        <w:pStyle w:val="Normalsmall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536E21" w:rsidRPr="00E256D5">
        <w:rPr>
          <w:b/>
          <w:bCs/>
          <w:sz w:val="22"/>
          <w:szCs w:val="22"/>
        </w:rPr>
        <w:t>single certificate</w:t>
      </w:r>
      <w:r w:rsidR="00536E21" w:rsidRPr="007A1880">
        <w:rPr>
          <w:sz w:val="22"/>
          <w:szCs w:val="22"/>
        </w:rPr>
        <w:t xml:space="preserve"> </w:t>
      </w:r>
      <w:r w:rsidR="00F01488">
        <w:rPr>
          <w:sz w:val="22"/>
          <w:szCs w:val="22"/>
        </w:rPr>
        <w:t xml:space="preserve">will be issued </w:t>
      </w:r>
      <w:r w:rsidR="00536E21" w:rsidRPr="007A1880">
        <w:rPr>
          <w:sz w:val="22"/>
          <w:szCs w:val="22"/>
        </w:rPr>
        <w:t>for each project</w:t>
      </w:r>
      <w:r>
        <w:rPr>
          <w:sz w:val="22"/>
          <w:szCs w:val="22"/>
        </w:rPr>
        <w:t xml:space="preserve">. </w:t>
      </w:r>
      <w:r w:rsidRPr="00E256D5">
        <w:rPr>
          <w:sz w:val="22"/>
          <w:szCs w:val="22"/>
        </w:rPr>
        <w:t>Certificates</w:t>
      </w:r>
      <w:r>
        <w:rPr>
          <w:sz w:val="22"/>
          <w:szCs w:val="22"/>
        </w:rPr>
        <w:t xml:space="preserve"> will provide </w:t>
      </w:r>
      <w:r w:rsidRPr="00E256D5">
        <w:rPr>
          <w:b/>
          <w:bCs/>
          <w:sz w:val="22"/>
          <w:szCs w:val="22"/>
        </w:rPr>
        <w:t>standardised information</w:t>
      </w:r>
      <w:r w:rsidR="00DD331B">
        <w:rPr>
          <w:sz w:val="22"/>
          <w:szCs w:val="22"/>
        </w:rPr>
        <w:t xml:space="preserve"> to enable the market to compare and value projects</w:t>
      </w:r>
      <w:r>
        <w:rPr>
          <w:sz w:val="22"/>
          <w:szCs w:val="22"/>
        </w:rPr>
        <w:t>.</w:t>
      </w:r>
      <w:r w:rsidR="00DD331B">
        <w:rPr>
          <w:sz w:val="22"/>
          <w:szCs w:val="22"/>
        </w:rPr>
        <w:t xml:space="preserve"> </w:t>
      </w:r>
    </w:p>
    <w:p w14:paraId="197F755A" w14:textId="56DB4FDB" w:rsidR="002A78A1" w:rsidRDefault="003E4BEB" w:rsidP="00E256D5">
      <w:pPr>
        <w:pStyle w:val="Normalsmall"/>
        <w:rPr>
          <w:sz w:val="22"/>
          <w:szCs w:val="22"/>
        </w:rPr>
      </w:pPr>
      <w:r w:rsidRPr="00E256D5">
        <w:rPr>
          <w:sz w:val="22"/>
          <w:szCs w:val="22"/>
        </w:rPr>
        <w:t>Certificates</w:t>
      </w:r>
      <w:r>
        <w:rPr>
          <w:sz w:val="22"/>
          <w:szCs w:val="22"/>
        </w:rPr>
        <w:t xml:space="preserve"> will be listed</w:t>
      </w:r>
      <w:r w:rsidR="00DD331B">
        <w:rPr>
          <w:sz w:val="22"/>
          <w:szCs w:val="22"/>
        </w:rPr>
        <w:t>,</w:t>
      </w:r>
      <w:r>
        <w:rPr>
          <w:sz w:val="22"/>
          <w:szCs w:val="22"/>
        </w:rPr>
        <w:t xml:space="preserve"> and their </w:t>
      </w:r>
      <w:r w:rsidR="00DD331B">
        <w:rPr>
          <w:sz w:val="22"/>
          <w:szCs w:val="22"/>
        </w:rPr>
        <w:t xml:space="preserve">status and </w:t>
      </w:r>
      <w:r>
        <w:rPr>
          <w:sz w:val="22"/>
          <w:szCs w:val="22"/>
        </w:rPr>
        <w:t xml:space="preserve">ownership tracked via a </w:t>
      </w:r>
      <w:r w:rsidRPr="00E256D5">
        <w:rPr>
          <w:b/>
          <w:bCs/>
          <w:sz w:val="22"/>
          <w:szCs w:val="22"/>
        </w:rPr>
        <w:t>public register</w:t>
      </w:r>
      <w:r>
        <w:rPr>
          <w:sz w:val="22"/>
          <w:szCs w:val="22"/>
        </w:rPr>
        <w:t>.</w:t>
      </w:r>
      <w:r w:rsidR="00DD331B">
        <w:rPr>
          <w:sz w:val="22"/>
          <w:szCs w:val="22"/>
        </w:rPr>
        <w:t xml:space="preserve"> This will help certificate owners show their shareholders, </w:t>
      </w:r>
      <w:proofErr w:type="gramStart"/>
      <w:r w:rsidR="00DD331B">
        <w:rPr>
          <w:sz w:val="22"/>
          <w:szCs w:val="22"/>
        </w:rPr>
        <w:t>customers</w:t>
      </w:r>
      <w:proofErr w:type="gramEnd"/>
      <w:r w:rsidR="00DD331B">
        <w:rPr>
          <w:sz w:val="22"/>
          <w:szCs w:val="22"/>
        </w:rPr>
        <w:t xml:space="preserve"> and employees how they are supporting nature repair. </w:t>
      </w:r>
    </w:p>
    <w:p w14:paraId="1E1559DC" w14:textId="5AF1FA0F" w:rsidR="003E4BEB" w:rsidRDefault="003E4BEB" w:rsidP="003E4BEB">
      <w:pPr>
        <w:pStyle w:val="Normalsmall"/>
        <w:rPr>
          <w:sz w:val="22"/>
          <w:szCs w:val="22"/>
        </w:rPr>
      </w:pPr>
      <w:r w:rsidRPr="549CDBDE">
        <w:rPr>
          <w:sz w:val="22"/>
          <w:szCs w:val="22"/>
        </w:rPr>
        <w:t xml:space="preserve">The </w:t>
      </w:r>
      <w:r w:rsidRPr="00E256D5">
        <w:rPr>
          <w:i/>
          <w:iCs/>
          <w:sz w:val="22"/>
          <w:szCs w:val="22"/>
        </w:rPr>
        <w:t>Nature Repair Market Bill</w:t>
      </w:r>
      <w:r w:rsidRPr="549CDBDE">
        <w:rPr>
          <w:sz w:val="22"/>
          <w:szCs w:val="22"/>
        </w:rPr>
        <w:t xml:space="preserve"> </w:t>
      </w:r>
      <w:r w:rsidR="00323019">
        <w:rPr>
          <w:sz w:val="22"/>
          <w:szCs w:val="22"/>
        </w:rPr>
        <w:t xml:space="preserve">(the Bill) </w:t>
      </w:r>
      <w:r w:rsidRPr="549CDBDE">
        <w:rPr>
          <w:sz w:val="22"/>
          <w:szCs w:val="22"/>
        </w:rPr>
        <w:t xml:space="preserve">includes provisions to ensure the ongoing integrity of </w:t>
      </w:r>
      <w:r w:rsidRPr="00E256D5">
        <w:rPr>
          <w:b/>
          <w:bCs/>
          <w:sz w:val="22"/>
          <w:szCs w:val="22"/>
        </w:rPr>
        <w:t>biodiversity certificates</w:t>
      </w:r>
      <w:r w:rsidRPr="549CDBDE">
        <w:rPr>
          <w:sz w:val="22"/>
          <w:szCs w:val="22"/>
        </w:rPr>
        <w:t xml:space="preserve">. These are designed to ensure the market can have confidence that </w:t>
      </w:r>
      <w:r w:rsidRPr="00E256D5">
        <w:rPr>
          <w:b/>
          <w:bCs/>
          <w:sz w:val="22"/>
          <w:szCs w:val="22"/>
        </w:rPr>
        <w:t>biodiversity certificates</w:t>
      </w:r>
      <w:r w:rsidRPr="549CDBDE">
        <w:rPr>
          <w:b/>
          <w:bCs/>
          <w:sz w:val="22"/>
          <w:szCs w:val="22"/>
        </w:rPr>
        <w:t xml:space="preserve"> </w:t>
      </w:r>
      <w:r w:rsidRPr="549CDBDE">
        <w:rPr>
          <w:sz w:val="22"/>
          <w:szCs w:val="22"/>
        </w:rPr>
        <w:t>will always accurately describe the projects and the outcomes it is achieving for nature. For more information, please see</w:t>
      </w:r>
      <w:r w:rsidR="0026311A">
        <w:rPr>
          <w:sz w:val="22"/>
          <w:szCs w:val="22"/>
        </w:rPr>
        <w:t xml:space="preserve"> our factsheet on ensuring integrity.</w:t>
      </w:r>
    </w:p>
    <w:p w14:paraId="05B1300A" w14:textId="77777777" w:rsidR="00CF2567" w:rsidRDefault="00CF2567" w:rsidP="00CF2567">
      <w:pPr>
        <w:pStyle w:val="Normalsmall"/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</w:pPr>
      <w:r w:rsidRPr="001A32E9"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  <w:t xml:space="preserve">What information </w:t>
      </w:r>
      <w:r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  <w:t>w</w:t>
      </w:r>
      <w:r w:rsidRPr="001A32E9"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  <w:t>ould be on the certificate?</w:t>
      </w:r>
    </w:p>
    <w:p w14:paraId="798C91DF" w14:textId="781CE6FD" w:rsidR="00CF2567" w:rsidRPr="00323014" w:rsidRDefault="00CF2567" w:rsidP="00CF2567">
      <w:pPr>
        <w:pStyle w:val="Normalsmall"/>
        <w:rPr>
          <w:sz w:val="22"/>
          <w:szCs w:val="22"/>
        </w:rPr>
      </w:pPr>
      <w:r w:rsidRPr="2274C29E">
        <w:rPr>
          <w:sz w:val="22"/>
          <w:szCs w:val="22"/>
        </w:rPr>
        <w:t xml:space="preserve">The information on the </w:t>
      </w:r>
      <w:r w:rsidRPr="2274C29E">
        <w:rPr>
          <w:b/>
          <w:bCs/>
          <w:sz w:val="22"/>
          <w:szCs w:val="22"/>
        </w:rPr>
        <w:t>biodiversity certificate</w:t>
      </w:r>
      <w:r w:rsidRPr="2274C29E">
        <w:rPr>
          <w:sz w:val="22"/>
          <w:szCs w:val="22"/>
        </w:rPr>
        <w:t xml:space="preserve"> will include:</w:t>
      </w:r>
    </w:p>
    <w:p w14:paraId="20C51897" w14:textId="07D6684E" w:rsidR="00CF2567" w:rsidRDefault="00CF2567" w:rsidP="00CF2567">
      <w:pPr>
        <w:pStyle w:val="Normalsmall"/>
        <w:numPr>
          <w:ilvl w:val="0"/>
          <w:numId w:val="46"/>
        </w:numPr>
        <w:spacing w:after="0"/>
        <w:ind w:hanging="357"/>
        <w:rPr>
          <w:sz w:val="22"/>
          <w:szCs w:val="22"/>
        </w:rPr>
      </w:pPr>
      <w:r w:rsidRPr="5A4DE0B0">
        <w:rPr>
          <w:sz w:val="22"/>
          <w:szCs w:val="22"/>
        </w:rPr>
        <w:t>the type of project, for example protection of existing high-quality habitat or restoration of habitat</w:t>
      </w:r>
    </w:p>
    <w:p w14:paraId="25C0D702" w14:textId="243F8CD2" w:rsidR="00CF2567" w:rsidRDefault="00CF2567" w:rsidP="00CF2567">
      <w:pPr>
        <w:pStyle w:val="Normalsmall"/>
        <w:numPr>
          <w:ilvl w:val="0"/>
          <w:numId w:val="46"/>
        </w:numPr>
        <w:spacing w:after="0"/>
        <w:ind w:hanging="357"/>
        <w:rPr>
          <w:sz w:val="22"/>
          <w:szCs w:val="22"/>
        </w:rPr>
      </w:pPr>
      <w:r w:rsidRPr="5A4DE0B0">
        <w:rPr>
          <w:sz w:val="22"/>
          <w:szCs w:val="22"/>
        </w:rPr>
        <w:t xml:space="preserve">the </w:t>
      </w:r>
      <w:r>
        <w:rPr>
          <w:sz w:val="22"/>
          <w:szCs w:val="22"/>
        </w:rPr>
        <w:t>area and location of the project</w:t>
      </w:r>
    </w:p>
    <w:p w14:paraId="350A09CA" w14:textId="22E90ECA" w:rsidR="00CF2567" w:rsidRDefault="00CF2567" w:rsidP="00CF2567">
      <w:pPr>
        <w:pStyle w:val="Normalsmall"/>
        <w:numPr>
          <w:ilvl w:val="0"/>
          <w:numId w:val="46"/>
        </w:numPr>
        <w:spacing w:after="0"/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the type of habitat, its conservation </w:t>
      </w:r>
      <w:proofErr w:type="gramStart"/>
      <w:r>
        <w:rPr>
          <w:sz w:val="22"/>
          <w:szCs w:val="22"/>
        </w:rPr>
        <w:t>priority</w:t>
      </w:r>
      <w:proofErr w:type="gramEnd"/>
      <w:r>
        <w:rPr>
          <w:sz w:val="22"/>
          <w:szCs w:val="22"/>
        </w:rPr>
        <w:t xml:space="preserve"> and any threatened species</w:t>
      </w:r>
    </w:p>
    <w:p w14:paraId="6516164F" w14:textId="44EA758E" w:rsidR="00CF2567" w:rsidRPr="00CF2567" w:rsidRDefault="00CF2567" w:rsidP="00CF2567">
      <w:pPr>
        <w:pStyle w:val="Normalsmall"/>
        <w:numPr>
          <w:ilvl w:val="0"/>
          <w:numId w:val="46"/>
        </w:numPr>
        <w:spacing w:after="0"/>
        <w:ind w:hanging="357"/>
        <w:rPr>
          <w:sz w:val="22"/>
          <w:szCs w:val="22"/>
        </w:rPr>
      </w:pPr>
      <w:r w:rsidRPr="00CF2567">
        <w:rPr>
          <w:sz w:val="22"/>
          <w:szCs w:val="22"/>
        </w:rPr>
        <w:t xml:space="preserve">the activities </w:t>
      </w:r>
      <w:r>
        <w:rPr>
          <w:sz w:val="22"/>
          <w:szCs w:val="22"/>
        </w:rPr>
        <w:t xml:space="preserve">that will be </w:t>
      </w:r>
      <w:r w:rsidRPr="00CF2567">
        <w:rPr>
          <w:sz w:val="22"/>
          <w:szCs w:val="22"/>
        </w:rPr>
        <w:t>undertake</w:t>
      </w:r>
      <w:r>
        <w:rPr>
          <w:sz w:val="22"/>
          <w:szCs w:val="22"/>
        </w:rPr>
        <w:t>n</w:t>
      </w:r>
      <w:r w:rsidRPr="00CF2567">
        <w:rPr>
          <w:sz w:val="22"/>
          <w:szCs w:val="22"/>
        </w:rPr>
        <w:t xml:space="preserve">, for example fencing, weeding, in-fill </w:t>
      </w:r>
      <w:proofErr w:type="gramStart"/>
      <w:r w:rsidRPr="00CF2567">
        <w:rPr>
          <w:sz w:val="22"/>
          <w:szCs w:val="22"/>
        </w:rPr>
        <w:t>planting</w:t>
      </w:r>
      <w:proofErr w:type="gramEnd"/>
      <w:r w:rsidRPr="00CF2567">
        <w:rPr>
          <w:sz w:val="22"/>
          <w:szCs w:val="22"/>
        </w:rPr>
        <w:t xml:space="preserve"> and pest </w:t>
      </w:r>
      <w:r>
        <w:rPr>
          <w:sz w:val="22"/>
          <w:szCs w:val="22"/>
        </w:rPr>
        <w:t>control</w:t>
      </w:r>
    </w:p>
    <w:p w14:paraId="74534210" w14:textId="4F154B04" w:rsidR="00CF2567" w:rsidRPr="006A140D" w:rsidRDefault="00CF2567" w:rsidP="00CF2567">
      <w:pPr>
        <w:pStyle w:val="Normalsmall"/>
        <w:numPr>
          <w:ilvl w:val="0"/>
          <w:numId w:val="46"/>
        </w:numPr>
        <w:spacing w:after="0"/>
        <w:ind w:hanging="357"/>
        <w:rPr>
          <w:sz w:val="22"/>
          <w:szCs w:val="22"/>
        </w:rPr>
      </w:pPr>
      <w:r w:rsidRPr="709F8C01">
        <w:rPr>
          <w:sz w:val="22"/>
          <w:szCs w:val="22"/>
        </w:rPr>
        <w:t xml:space="preserve">the initial condition of the </w:t>
      </w:r>
      <w:r>
        <w:rPr>
          <w:sz w:val="22"/>
          <w:szCs w:val="22"/>
        </w:rPr>
        <w:t>habitat and</w:t>
      </w:r>
      <w:r w:rsidRPr="709F8C01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expected </w:t>
      </w:r>
      <w:r w:rsidRPr="709F8C01">
        <w:rPr>
          <w:sz w:val="22"/>
          <w:szCs w:val="22"/>
        </w:rPr>
        <w:t xml:space="preserve">change in condition </w:t>
      </w:r>
      <w:r>
        <w:rPr>
          <w:sz w:val="22"/>
          <w:szCs w:val="22"/>
        </w:rPr>
        <w:t xml:space="preserve">of the habitat </w:t>
      </w:r>
      <w:proofErr w:type="gramStart"/>
      <w:r>
        <w:rPr>
          <w:sz w:val="22"/>
          <w:szCs w:val="22"/>
        </w:rPr>
        <w:t>as a result of</w:t>
      </w:r>
      <w:proofErr w:type="gramEnd"/>
      <w:r>
        <w:rPr>
          <w:sz w:val="22"/>
          <w:szCs w:val="22"/>
        </w:rPr>
        <w:t xml:space="preserve"> the project, including benefits for</w:t>
      </w:r>
      <w:r w:rsidRPr="709F8C01">
        <w:rPr>
          <w:sz w:val="22"/>
          <w:szCs w:val="22"/>
        </w:rPr>
        <w:t xml:space="preserve"> threatened species and </w:t>
      </w:r>
      <w:r>
        <w:rPr>
          <w:sz w:val="22"/>
          <w:szCs w:val="22"/>
        </w:rPr>
        <w:t xml:space="preserve">ecological </w:t>
      </w:r>
      <w:r w:rsidRPr="709F8C01">
        <w:rPr>
          <w:sz w:val="22"/>
          <w:szCs w:val="22"/>
        </w:rPr>
        <w:t>communities</w:t>
      </w:r>
    </w:p>
    <w:p w14:paraId="444D2701" w14:textId="032D742A" w:rsidR="00CF2567" w:rsidRDefault="00CF2567" w:rsidP="00E256D5">
      <w:pPr>
        <w:pStyle w:val="Normalsmall"/>
        <w:numPr>
          <w:ilvl w:val="0"/>
          <w:numId w:val="46"/>
        </w:numPr>
        <w:spacing w:after="0"/>
        <w:ind w:left="1083" w:hanging="357"/>
        <w:rPr>
          <w:sz w:val="22"/>
          <w:szCs w:val="22"/>
        </w:rPr>
      </w:pPr>
      <w:r>
        <w:rPr>
          <w:sz w:val="22"/>
          <w:szCs w:val="22"/>
        </w:rPr>
        <w:t>the duration of the project, for example protection in perpetuity or management for 10 years (because the land is already protected under a conservation covenant)</w:t>
      </w:r>
    </w:p>
    <w:p w14:paraId="026F5205" w14:textId="77777777" w:rsidR="003E4BEB" w:rsidRDefault="003E4BEB" w:rsidP="00E256D5">
      <w:pPr>
        <w:pStyle w:val="Normalsmall"/>
        <w:spacing w:after="0"/>
        <w:rPr>
          <w:sz w:val="22"/>
          <w:szCs w:val="22"/>
        </w:rPr>
      </w:pPr>
    </w:p>
    <w:p w14:paraId="307D8618" w14:textId="77777777" w:rsidR="003E4BEB" w:rsidRDefault="003E4BEB" w:rsidP="003E4BEB">
      <w:r w:rsidRPr="00E256D5">
        <w:rPr>
          <w:b/>
          <w:bCs/>
        </w:rPr>
        <w:t>Biodiversity certificates</w:t>
      </w:r>
      <w:r>
        <w:t xml:space="preserve"> could also</w:t>
      </w:r>
      <w:r w:rsidRPr="709F8C01">
        <w:t xml:space="preserve"> include information </w:t>
      </w:r>
      <w:r>
        <w:t>about</w:t>
      </w:r>
      <w:r w:rsidRPr="709F8C01">
        <w:t xml:space="preserve"> </w:t>
      </w:r>
      <w:r>
        <w:t xml:space="preserve">other matters such as </w:t>
      </w:r>
      <w:r w:rsidRPr="709F8C01">
        <w:t>First Nations engagement</w:t>
      </w:r>
      <w:r>
        <w:t xml:space="preserve"> and community benefits</w:t>
      </w:r>
      <w:r w:rsidRPr="709F8C01">
        <w:t>.</w:t>
      </w:r>
    </w:p>
    <w:p w14:paraId="2C1D0661" w14:textId="1ED80149" w:rsidR="003E4BEB" w:rsidRDefault="003E4BEB" w:rsidP="00E256D5">
      <w:pPr>
        <w:pStyle w:val="Normalsmall"/>
        <w:rPr>
          <w:sz w:val="22"/>
          <w:szCs w:val="22"/>
        </w:rPr>
      </w:pPr>
      <w:r>
        <w:rPr>
          <w:sz w:val="22"/>
          <w:szCs w:val="22"/>
        </w:rPr>
        <w:t xml:space="preserve">Proponents will be required to monitor and report on their projects, including its benefits for biodiversity. Proponents will </w:t>
      </w:r>
      <w:r w:rsidR="00DD331B">
        <w:rPr>
          <w:sz w:val="22"/>
          <w:szCs w:val="22"/>
        </w:rPr>
        <w:t>also have to</w:t>
      </w:r>
      <w:r>
        <w:rPr>
          <w:sz w:val="22"/>
          <w:szCs w:val="22"/>
        </w:rPr>
        <w:t xml:space="preserve"> </w:t>
      </w:r>
      <w:r w:rsidR="00DD331B">
        <w:rPr>
          <w:sz w:val="22"/>
          <w:szCs w:val="22"/>
        </w:rPr>
        <w:t xml:space="preserve">report </w:t>
      </w:r>
      <w:r>
        <w:rPr>
          <w:sz w:val="22"/>
          <w:szCs w:val="22"/>
        </w:rPr>
        <w:t xml:space="preserve">relevant changes to the project such as impacts of bushfire. Certificates will be updated to </w:t>
      </w:r>
      <w:r w:rsidR="00DD331B">
        <w:rPr>
          <w:sz w:val="22"/>
          <w:szCs w:val="22"/>
        </w:rPr>
        <w:t xml:space="preserve">reflect this information. This will </w:t>
      </w:r>
      <w:r>
        <w:rPr>
          <w:sz w:val="22"/>
          <w:szCs w:val="22"/>
        </w:rPr>
        <w:t xml:space="preserve">ensure </w:t>
      </w:r>
      <w:r w:rsidR="00DD331B">
        <w:rPr>
          <w:sz w:val="22"/>
          <w:szCs w:val="22"/>
        </w:rPr>
        <w:t xml:space="preserve">certificates </w:t>
      </w:r>
      <w:r>
        <w:rPr>
          <w:sz w:val="22"/>
          <w:szCs w:val="22"/>
        </w:rPr>
        <w:t xml:space="preserve">always provide accurate information about the project and its benefits for nature. </w:t>
      </w:r>
    </w:p>
    <w:p w14:paraId="2F7F82C5" w14:textId="771CDE7C" w:rsidR="0024665E" w:rsidRDefault="0024665E" w:rsidP="709F8C01">
      <w:pPr>
        <w:pStyle w:val="Normalsmall"/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eastAsia="ja-JP"/>
        </w:rPr>
      </w:pPr>
      <w:r w:rsidRPr="709F8C01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lastRenderedPageBreak/>
        <w:t xml:space="preserve">How </w:t>
      </w:r>
      <w:r w:rsidR="00536E21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>will</w:t>
      </w:r>
      <w:r w:rsidR="00536E21" w:rsidRPr="709F8C01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 xml:space="preserve"> </w:t>
      </w:r>
      <w:r w:rsidRPr="709F8C01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>a biodiversity certificate work?</w:t>
      </w:r>
    </w:p>
    <w:p w14:paraId="58EB9E51" w14:textId="0E0F26F9" w:rsidR="0024665E" w:rsidRPr="0024665E" w:rsidRDefault="0024665E" w:rsidP="6F5E4B5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6F5E4B5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Comparing and valuing certificates</w:t>
      </w:r>
      <w:r w:rsidRPr="6F5E4B51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656DB85" w14:textId="77777777" w:rsidR="0024665E" w:rsidRDefault="0024665E" w:rsidP="6F5E4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255FBE" w14:textId="0FA114A1" w:rsidR="0024665E" w:rsidRPr="00526D4B" w:rsidRDefault="002A78A1" w:rsidP="00526D4B">
      <w:pPr>
        <w:rPr>
          <w:rFonts w:eastAsiaTheme="minorEastAsia"/>
        </w:rPr>
      </w:pPr>
      <w:r>
        <w:t>S</w:t>
      </w:r>
      <w:r w:rsidR="0024665E" w:rsidRPr="00526D4B">
        <w:t xml:space="preserve">tandardised information on the </w:t>
      </w:r>
      <w:r w:rsidR="0024665E" w:rsidRPr="00E256D5">
        <w:rPr>
          <w:b/>
          <w:bCs/>
        </w:rPr>
        <w:t>biodiversity certificate</w:t>
      </w:r>
      <w:r w:rsidR="0024665E" w:rsidRPr="00526D4B">
        <w:t xml:space="preserve"> </w:t>
      </w:r>
      <w:r>
        <w:t xml:space="preserve">will </w:t>
      </w:r>
      <w:r w:rsidR="0024665E" w:rsidRPr="00526D4B">
        <w:t>enable</w:t>
      </w:r>
      <w:r w:rsidR="021E931A" w:rsidRPr="00526D4B">
        <w:t xml:space="preserve"> </w:t>
      </w:r>
      <w:r w:rsidR="0024665E" w:rsidRPr="00526D4B">
        <w:t xml:space="preserve">buyers to compare key attributes across different types of projects. </w:t>
      </w:r>
      <w:r w:rsidR="72E81711" w:rsidRPr="00526D4B">
        <w:t>T</w:t>
      </w:r>
      <w:r w:rsidR="0024665E" w:rsidRPr="00526D4B">
        <w:t>his information</w:t>
      </w:r>
      <w:r w:rsidR="39999FBB" w:rsidRPr="00526D4B">
        <w:t xml:space="preserve"> can be used </w:t>
      </w:r>
      <w:r w:rsidR="0024665E" w:rsidRPr="00526D4B">
        <w:t xml:space="preserve">to decide how much the certificate is worth. </w:t>
      </w:r>
    </w:p>
    <w:p w14:paraId="4ED6DF74" w14:textId="23280102" w:rsidR="0024665E" w:rsidRPr="00526D4B" w:rsidRDefault="009C0D5B" w:rsidP="00526D4B">
      <w:r>
        <w:t>G</w:t>
      </w:r>
      <w:r w:rsidR="0024665E" w:rsidRPr="00526D4B">
        <w:t>uidance materials</w:t>
      </w:r>
      <w:r w:rsidR="1E62E352" w:rsidRPr="00526D4B">
        <w:t xml:space="preserve"> will</w:t>
      </w:r>
      <w:r w:rsidR="0024665E" w:rsidRPr="00526D4B">
        <w:t xml:space="preserve"> be developed to support </w:t>
      </w:r>
      <w:r w:rsidR="41E7E1BF" w:rsidRPr="00526D4B">
        <w:t>buyers in</w:t>
      </w:r>
      <w:r w:rsidR="0024665E" w:rsidRPr="00526D4B">
        <w:t xml:space="preserve"> the market. This </w:t>
      </w:r>
      <w:r w:rsidR="00536E21">
        <w:t>w</w:t>
      </w:r>
      <w:r w:rsidR="002A78A1">
        <w:t xml:space="preserve">ill </w:t>
      </w:r>
      <w:r w:rsidR="0024665E" w:rsidRPr="00526D4B">
        <w:t xml:space="preserve">include </w:t>
      </w:r>
      <w:r w:rsidR="002A78A1">
        <w:t>information</w:t>
      </w:r>
      <w:r w:rsidR="00E256D5">
        <w:t xml:space="preserve"> on</w:t>
      </w:r>
      <w:r w:rsidR="002A78A1">
        <w:t xml:space="preserve"> </w:t>
      </w:r>
      <w:r w:rsidR="0024665E" w:rsidRPr="00526D4B">
        <w:t xml:space="preserve">how the project aligns with </w:t>
      </w:r>
      <w:r w:rsidR="002A78A1">
        <w:t xml:space="preserve">science-based </w:t>
      </w:r>
      <w:r w:rsidR="0024665E" w:rsidRPr="00526D4B">
        <w:t>conservation and management priorities and how much management activities</w:t>
      </w:r>
      <w:r w:rsidR="002A78A1">
        <w:t xml:space="preserve"> </w:t>
      </w:r>
      <w:r w:rsidR="0024665E" w:rsidRPr="00526D4B">
        <w:t>cost to implement. </w:t>
      </w:r>
    </w:p>
    <w:p w14:paraId="5C7E9266" w14:textId="702AAFB0" w:rsidR="0024665E" w:rsidRPr="0024665E" w:rsidRDefault="0024665E" w:rsidP="6F5E4B5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6F5E4B5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Making claims</w:t>
      </w:r>
      <w:r w:rsidRPr="6F5E4B51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0A2E44E" w14:textId="77777777" w:rsidR="0024665E" w:rsidRDefault="0024665E" w:rsidP="6F5E4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90ADA1" w14:textId="77777777" w:rsidR="00DD331B" w:rsidRDefault="00DD331B" w:rsidP="00526D4B">
      <w:r>
        <w:t xml:space="preserve">Businesses are increasingly wanting to invest in nature. They need a simple, </w:t>
      </w:r>
      <w:proofErr w:type="gramStart"/>
      <w:r>
        <w:t>credible</w:t>
      </w:r>
      <w:proofErr w:type="gramEnd"/>
      <w:r>
        <w:t xml:space="preserve"> and recognised way to show their shareholders, consumers and employees what they are doing to contribute to nature repair. </w:t>
      </w:r>
      <w:r w:rsidRPr="00526D4B">
        <w:t xml:space="preserve"> </w:t>
      </w:r>
    </w:p>
    <w:p w14:paraId="4A810CDE" w14:textId="0871009D" w:rsidR="0024665E" w:rsidRPr="00526D4B" w:rsidRDefault="0024665E" w:rsidP="00526D4B">
      <w:r w:rsidRPr="00526D4B">
        <w:t xml:space="preserve">The owner of a certificate </w:t>
      </w:r>
      <w:r w:rsidR="00DD331B">
        <w:t>can use this to</w:t>
      </w:r>
      <w:r w:rsidRPr="00526D4B">
        <w:t xml:space="preserve"> make </w:t>
      </w:r>
      <w:r w:rsidR="00DD331B">
        <w:t xml:space="preserve">and support </w:t>
      </w:r>
      <w:r w:rsidRPr="00526D4B">
        <w:t xml:space="preserve">claims about their </w:t>
      </w:r>
      <w:r w:rsidR="00536E21">
        <w:t xml:space="preserve">investment in nature. </w:t>
      </w:r>
      <w:r w:rsidR="00926B21">
        <w:t xml:space="preserve">Information about certificates and projects will be included on a public register, with reporting requirements to keep information up to date. </w:t>
      </w:r>
    </w:p>
    <w:p w14:paraId="7BE56284" w14:textId="2FD542BA" w:rsidR="002A78A1" w:rsidRPr="00526D4B" w:rsidRDefault="0024665E" w:rsidP="00526D4B">
      <w:r w:rsidRPr="00526D4B">
        <w:t>Guidance material will be developed</w:t>
      </w:r>
      <w:r w:rsidR="24D44FFB" w:rsidRPr="00526D4B">
        <w:t>, in consultation with the Australian Competition and Consumer Commissions,</w:t>
      </w:r>
      <w:r w:rsidRPr="00526D4B">
        <w:t xml:space="preserve"> to support how claims are made. </w:t>
      </w:r>
    </w:p>
    <w:p w14:paraId="744804F1" w14:textId="73750FBD" w:rsidR="00B82095" w:rsidRPr="0080517C" w:rsidRDefault="00F6694E" w:rsidP="0080517C">
      <w:pPr>
        <w:pStyle w:val="Heading2"/>
        <w:rPr>
          <w:sz w:val="22"/>
          <w:szCs w:val="22"/>
        </w:rPr>
      </w:pPr>
      <w:r>
        <w:t>More</w:t>
      </w:r>
      <w:r w:rsidRPr="0080517C">
        <w:t xml:space="preserve"> information</w:t>
      </w:r>
    </w:p>
    <w:p w14:paraId="35045FEF" w14:textId="77777777" w:rsidR="0026311A" w:rsidRDefault="0026311A" w:rsidP="0026311A">
      <w:pPr>
        <w:spacing w:line="240" w:lineRule="auto"/>
        <w:rPr>
          <w:rFonts w:ascii="Calibri" w:eastAsia="Calibri" w:hAnsi="Calibri" w:cs="Calibri"/>
          <w:color w:val="000000"/>
        </w:rPr>
      </w:pPr>
      <w:r w:rsidRPr="4EEAA20E">
        <w:rPr>
          <w:rFonts w:ascii="Calibri" w:eastAsia="Calibri" w:hAnsi="Calibri" w:cs="Calibri"/>
          <w:color w:val="000000"/>
        </w:rPr>
        <w:t xml:space="preserve">Learn more about the </w:t>
      </w:r>
      <w:hyperlink r:id="rId11" w:history="1">
        <w:r w:rsidRPr="00D603D0">
          <w:rPr>
            <w:rStyle w:val="Hyperlink"/>
            <w:rFonts w:ascii="Calibri" w:eastAsia="Calibri" w:hAnsi="Calibri" w:cs="Calibri"/>
          </w:rPr>
          <w:t>Nature Repair Market</w:t>
        </w:r>
      </w:hyperlink>
      <w:r>
        <w:rPr>
          <w:rFonts w:ascii="Calibri" w:eastAsia="Calibri" w:hAnsi="Calibri" w:cs="Calibri"/>
          <w:color w:val="000000"/>
        </w:rPr>
        <w:t>.</w:t>
      </w:r>
    </w:p>
    <w:p w14:paraId="52C8C81F" w14:textId="7DD00E33" w:rsidR="0026311A" w:rsidRDefault="00F6694E" w:rsidP="4FDAD563">
      <w:pPr>
        <w:rPr>
          <w:rFonts w:ascii="Calibri" w:eastAsia="Calibri" w:hAnsi="Calibri" w:cs="Calibri"/>
          <w:color w:val="000000"/>
        </w:rPr>
      </w:pPr>
      <w:r w:rsidRPr="4FDAD563">
        <w:rPr>
          <w:rFonts w:ascii="Calibri" w:eastAsia="Calibri" w:hAnsi="Calibri" w:cs="Calibri"/>
          <w:color w:val="000000"/>
        </w:rPr>
        <w:t xml:space="preserve">For any specific enquiries please email </w:t>
      </w:r>
      <w:hyperlink r:id="rId12" w:history="1">
        <w:r w:rsidR="0026311A" w:rsidRPr="00F828AC">
          <w:rPr>
            <w:rStyle w:val="Hyperlink"/>
            <w:rFonts w:ascii="Calibri" w:eastAsia="Calibri" w:hAnsi="Calibri" w:cs="Calibri"/>
          </w:rPr>
          <w:t>naturerepairmarket@dcceew.gov.au</w:t>
        </w:r>
      </w:hyperlink>
      <w:r w:rsidR="0026311A">
        <w:rPr>
          <w:rFonts w:ascii="Calibri" w:eastAsia="Calibri" w:hAnsi="Calibri" w:cs="Calibri"/>
        </w:rPr>
        <w:t xml:space="preserve"> </w:t>
      </w:r>
    </w:p>
    <w:p w14:paraId="485D043B" w14:textId="408D1A74" w:rsidR="005C0C6D" w:rsidRDefault="005C0C6D" w:rsidP="709F8C01">
      <w:pPr>
        <w:rPr>
          <w:color w:val="197C7D" w:themeColor="accent2"/>
        </w:rPr>
      </w:pPr>
    </w:p>
    <w:p w14:paraId="41F0705D" w14:textId="41DDBDE3" w:rsidR="000A5BA0" w:rsidRDefault="00F6694E" w:rsidP="723BECE1">
      <w:pPr>
        <w:pStyle w:val="Normalsmall"/>
        <w:rPr>
          <w:lang w:eastAsia="ja-JP"/>
        </w:rPr>
      </w:pPr>
      <w:r w:rsidRPr="723BECE1">
        <w:rPr>
          <w:rStyle w:val="Strong"/>
        </w:rPr>
        <w:t>Acknowledgement of Country</w:t>
      </w:r>
    </w:p>
    <w:p w14:paraId="4013689E" w14:textId="77777777" w:rsidR="000A5BA0" w:rsidRPr="000A5BA0" w:rsidRDefault="00F6694E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43A13E27" w14:textId="77777777" w:rsidR="00E9781D" w:rsidRDefault="00F6694E" w:rsidP="00E9781D">
      <w:pPr>
        <w:pStyle w:val="Normalsmall"/>
        <w:spacing w:before="360"/>
      </w:pPr>
      <w:r>
        <w:t>© Commonwealth of Australia 202</w:t>
      </w:r>
      <w:r w:rsidR="001233A8">
        <w:t>2</w:t>
      </w:r>
    </w:p>
    <w:p w14:paraId="1BDA4652" w14:textId="77777777" w:rsidR="00E9781D" w:rsidRDefault="00F6694E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1FC87DB3" w14:textId="4FD7D3FC" w:rsidR="00E9781D" w:rsidRDefault="00F6694E" w:rsidP="00E9781D">
      <w:pPr>
        <w:pStyle w:val="Normalsmall"/>
      </w:pPr>
      <w:r>
        <w:t xml:space="preserve">All material in this publication is licensed under a Creative Commons Attribution 4.0 International Licence except content supplied by third parties, </w:t>
      </w:r>
      <w:proofErr w:type="gramStart"/>
      <w:r>
        <w:t>logos</w:t>
      </w:r>
      <w:proofErr w:type="gramEnd"/>
      <w:r>
        <w:t xml:space="preserve"> and the Commonwealth Coat of Arms.</w:t>
      </w:r>
    </w:p>
    <w:p w14:paraId="698B018F" w14:textId="77777777" w:rsidR="00F21AF4" w:rsidRDefault="00F6694E" w:rsidP="00E9781D">
      <w:pPr>
        <w:pStyle w:val="Normalsmall"/>
      </w:pPr>
      <w:r>
        <w:t xml:space="preserve">The Australian Government acting through the </w:t>
      </w:r>
      <w:r w:rsidR="006371B7" w:rsidRPr="00D86640">
        <w:t>Department of Climate Change, Energy, the Environment and Water</w:t>
      </w:r>
      <w:r w:rsidR="006371B7">
        <w:t xml:space="preserve"> </w:t>
      </w:r>
      <w:r>
        <w:t xml:space="preserve">has exercised due care and skill in preparing and compiling the information and data in this publication. Notwithstanding, the </w:t>
      </w:r>
      <w:r w:rsidR="006371B7" w:rsidRPr="00D86640">
        <w:t>Department of Climate Change, Energy, the Environment and Water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F21AF4" w:rsidSect="00B2506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D30F" w14:textId="77777777" w:rsidR="005A4CB8" w:rsidRDefault="005A4CB8">
      <w:pPr>
        <w:spacing w:after="0" w:line="240" w:lineRule="auto"/>
      </w:pPr>
      <w:r>
        <w:separator/>
      </w:r>
    </w:p>
  </w:endnote>
  <w:endnote w:type="continuationSeparator" w:id="0">
    <w:p w14:paraId="29AE3EBE" w14:textId="77777777" w:rsidR="005A4CB8" w:rsidRDefault="005A4CB8">
      <w:pPr>
        <w:spacing w:after="0" w:line="240" w:lineRule="auto"/>
      </w:pPr>
      <w:r>
        <w:continuationSeparator/>
      </w:r>
    </w:p>
  </w:endnote>
  <w:endnote w:type="continuationNotice" w:id="1">
    <w:p w14:paraId="3AEE8816" w14:textId="77777777" w:rsidR="005A4CB8" w:rsidRDefault="005A4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E5FD" w14:textId="77777777" w:rsidR="000542B4" w:rsidRDefault="00F6694E" w:rsidP="000542B4">
    <w:pPr>
      <w:pStyle w:val="Footer"/>
    </w:pPr>
    <w:r>
      <w:t xml:space="preserve">Department of </w:t>
    </w:r>
    <w:r w:rsidR="00EC4447">
      <w:t>Climate Change, Energy, the Environment and Water</w:t>
    </w:r>
  </w:p>
  <w:p w14:paraId="2AB7F86C" w14:textId="77777777" w:rsidR="000542B4" w:rsidRDefault="0026311A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694E">
          <w:fldChar w:fldCharType="begin"/>
        </w:r>
        <w:r w:rsidR="00F6694E">
          <w:instrText xml:space="preserve"> PAGE   \* MERGEFORMAT </w:instrText>
        </w:r>
        <w:r w:rsidR="00F6694E">
          <w:fldChar w:fldCharType="separate"/>
        </w:r>
        <w:r w:rsidR="00A62F99">
          <w:rPr>
            <w:noProof/>
          </w:rPr>
          <w:t>2</w:t>
        </w:r>
        <w:r w:rsidR="00F6694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5845" w14:textId="77777777" w:rsidR="000542B4" w:rsidRDefault="00F6694E" w:rsidP="00EC4447">
    <w:pPr>
      <w:pStyle w:val="Footer"/>
    </w:pPr>
    <w:r>
      <w:t>Department of Climate Change, Energy, the Environment and Water</w:t>
    </w:r>
  </w:p>
  <w:p w14:paraId="54062CF3" w14:textId="3EA305A4" w:rsidR="00577F29" w:rsidRDefault="00F6694E" w:rsidP="2A0FFD78">
    <w:pPr>
      <w:pStyle w:val="Footer"/>
      <w:rPr>
        <w:noProof/>
      </w:rPr>
    </w:pPr>
    <w:r w:rsidRPr="2A0FFD78">
      <w:rPr>
        <w:noProof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3B26" w14:textId="77777777" w:rsidR="005A4CB8" w:rsidRDefault="005A4CB8">
      <w:pPr>
        <w:spacing w:after="0" w:line="240" w:lineRule="auto"/>
      </w:pPr>
      <w:r>
        <w:separator/>
      </w:r>
    </w:p>
  </w:footnote>
  <w:footnote w:type="continuationSeparator" w:id="0">
    <w:p w14:paraId="5E21CC9E" w14:textId="77777777" w:rsidR="005A4CB8" w:rsidRDefault="005A4CB8">
      <w:pPr>
        <w:spacing w:after="0" w:line="240" w:lineRule="auto"/>
      </w:pPr>
      <w:r>
        <w:continuationSeparator/>
      </w:r>
    </w:p>
  </w:footnote>
  <w:footnote w:type="continuationNotice" w:id="1">
    <w:p w14:paraId="737EAD59" w14:textId="77777777" w:rsidR="005A4CB8" w:rsidRDefault="005A4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0C54" w14:textId="1AC457BB" w:rsidR="66AEBE96" w:rsidRDefault="00F6694E" w:rsidP="66AEBE96">
    <w:pPr>
      <w:pStyle w:val="Header"/>
    </w:pPr>
    <w:r>
      <w:t>Nature Repair Market Bill 2023 – Biodiversity Certificates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C45" w14:textId="77777777" w:rsidR="000E455C" w:rsidRDefault="00F6694E" w:rsidP="00036819">
    <w:pPr>
      <w:pStyle w:val="Foot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12CE4" wp14:editId="7B9413B2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68349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J9Te0yO" int2:invalidationBookmarkName="" int2:hashCode="VCNbiw6YDrszVR" int2:id="tqSdZf6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8C10CA"/>
    <w:multiLevelType w:val="hybridMultilevel"/>
    <w:tmpl w:val="904668B0"/>
    <w:lvl w:ilvl="0" w:tplc="694C264E">
      <w:start w:val="1"/>
      <w:numFmt w:val="decimal"/>
      <w:lvlText w:val="%1."/>
      <w:lvlJc w:val="left"/>
      <w:pPr>
        <w:ind w:left="360" w:hanging="360"/>
      </w:pPr>
    </w:lvl>
    <w:lvl w:ilvl="1" w:tplc="011AAD80" w:tentative="1">
      <w:start w:val="1"/>
      <w:numFmt w:val="lowerLetter"/>
      <w:lvlText w:val="%2."/>
      <w:lvlJc w:val="left"/>
      <w:pPr>
        <w:ind w:left="1080" w:hanging="360"/>
      </w:pPr>
    </w:lvl>
    <w:lvl w:ilvl="2" w:tplc="A58426FA" w:tentative="1">
      <w:start w:val="1"/>
      <w:numFmt w:val="lowerRoman"/>
      <w:lvlText w:val="%3."/>
      <w:lvlJc w:val="right"/>
      <w:pPr>
        <w:ind w:left="1800" w:hanging="180"/>
      </w:pPr>
    </w:lvl>
    <w:lvl w:ilvl="3" w:tplc="B920A334" w:tentative="1">
      <w:start w:val="1"/>
      <w:numFmt w:val="decimal"/>
      <w:lvlText w:val="%4."/>
      <w:lvlJc w:val="left"/>
      <w:pPr>
        <w:ind w:left="2520" w:hanging="360"/>
      </w:pPr>
    </w:lvl>
    <w:lvl w:ilvl="4" w:tplc="7532A1E4" w:tentative="1">
      <w:start w:val="1"/>
      <w:numFmt w:val="lowerLetter"/>
      <w:lvlText w:val="%5."/>
      <w:lvlJc w:val="left"/>
      <w:pPr>
        <w:ind w:left="3240" w:hanging="360"/>
      </w:pPr>
    </w:lvl>
    <w:lvl w:ilvl="5" w:tplc="4ED8474E" w:tentative="1">
      <w:start w:val="1"/>
      <w:numFmt w:val="lowerRoman"/>
      <w:lvlText w:val="%6."/>
      <w:lvlJc w:val="right"/>
      <w:pPr>
        <w:ind w:left="3960" w:hanging="180"/>
      </w:pPr>
    </w:lvl>
    <w:lvl w:ilvl="6" w:tplc="0EC26444" w:tentative="1">
      <w:start w:val="1"/>
      <w:numFmt w:val="decimal"/>
      <w:lvlText w:val="%7."/>
      <w:lvlJc w:val="left"/>
      <w:pPr>
        <w:ind w:left="4680" w:hanging="360"/>
      </w:pPr>
    </w:lvl>
    <w:lvl w:ilvl="7" w:tplc="F2183CBA" w:tentative="1">
      <w:start w:val="1"/>
      <w:numFmt w:val="lowerLetter"/>
      <w:lvlText w:val="%8."/>
      <w:lvlJc w:val="left"/>
      <w:pPr>
        <w:ind w:left="5400" w:hanging="360"/>
      </w:pPr>
    </w:lvl>
    <w:lvl w:ilvl="8" w:tplc="1D42B1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E3402E6"/>
    <w:multiLevelType w:val="hybridMultilevel"/>
    <w:tmpl w:val="9EEA1596"/>
    <w:lvl w:ilvl="0" w:tplc="95324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A4DCA" w:tentative="1">
      <w:start w:val="1"/>
      <w:numFmt w:val="lowerLetter"/>
      <w:lvlText w:val="%2."/>
      <w:lvlJc w:val="left"/>
      <w:pPr>
        <w:ind w:left="1080" w:hanging="360"/>
      </w:pPr>
    </w:lvl>
    <w:lvl w:ilvl="2" w:tplc="C4CC412C" w:tentative="1">
      <w:start w:val="1"/>
      <w:numFmt w:val="lowerRoman"/>
      <w:lvlText w:val="%3."/>
      <w:lvlJc w:val="right"/>
      <w:pPr>
        <w:ind w:left="1800" w:hanging="180"/>
      </w:pPr>
    </w:lvl>
    <w:lvl w:ilvl="3" w:tplc="AABA4690" w:tentative="1">
      <w:start w:val="1"/>
      <w:numFmt w:val="decimal"/>
      <w:lvlText w:val="%4."/>
      <w:lvlJc w:val="left"/>
      <w:pPr>
        <w:ind w:left="2520" w:hanging="360"/>
      </w:pPr>
    </w:lvl>
    <w:lvl w:ilvl="4" w:tplc="7E42111C" w:tentative="1">
      <w:start w:val="1"/>
      <w:numFmt w:val="lowerLetter"/>
      <w:lvlText w:val="%5."/>
      <w:lvlJc w:val="left"/>
      <w:pPr>
        <w:ind w:left="3240" w:hanging="360"/>
      </w:pPr>
    </w:lvl>
    <w:lvl w:ilvl="5" w:tplc="C4324EBA" w:tentative="1">
      <w:start w:val="1"/>
      <w:numFmt w:val="lowerRoman"/>
      <w:lvlText w:val="%6."/>
      <w:lvlJc w:val="right"/>
      <w:pPr>
        <w:ind w:left="3960" w:hanging="180"/>
      </w:pPr>
    </w:lvl>
    <w:lvl w:ilvl="6" w:tplc="CA0812DC" w:tentative="1">
      <w:start w:val="1"/>
      <w:numFmt w:val="decimal"/>
      <w:lvlText w:val="%7."/>
      <w:lvlJc w:val="left"/>
      <w:pPr>
        <w:ind w:left="4680" w:hanging="360"/>
      </w:pPr>
    </w:lvl>
    <w:lvl w:ilvl="7" w:tplc="D8A01D42" w:tentative="1">
      <w:start w:val="1"/>
      <w:numFmt w:val="lowerLetter"/>
      <w:lvlText w:val="%8."/>
      <w:lvlJc w:val="left"/>
      <w:pPr>
        <w:ind w:left="5400" w:hanging="360"/>
      </w:pPr>
    </w:lvl>
    <w:lvl w:ilvl="8" w:tplc="AEB61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56DAA"/>
    <w:multiLevelType w:val="hybridMultilevel"/>
    <w:tmpl w:val="C5CCCECC"/>
    <w:lvl w:ilvl="0" w:tplc="216C83D6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44293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E18BDA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59AF7A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818B0B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B6028B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474177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F944B0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6C2FA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CC86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E9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2A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C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23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4E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C1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0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71580"/>
    <w:multiLevelType w:val="hybridMultilevel"/>
    <w:tmpl w:val="16AAE240"/>
    <w:lvl w:ilvl="0" w:tplc="26808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5F469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65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1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A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A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E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EA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25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28D5"/>
    <w:multiLevelType w:val="multilevel"/>
    <w:tmpl w:val="47AAA7EE"/>
    <w:numStyleLink w:val="Numberlist"/>
  </w:abstractNum>
  <w:abstractNum w:abstractNumId="1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103637"/>
    <w:multiLevelType w:val="multilevel"/>
    <w:tmpl w:val="47AAA7EE"/>
    <w:numStyleLink w:val="Numberlist"/>
  </w:abstractNum>
  <w:abstractNum w:abstractNumId="17" w15:restartNumberingAfterBreak="0">
    <w:nsid w:val="2C6274CC"/>
    <w:multiLevelType w:val="hybridMultilevel"/>
    <w:tmpl w:val="2AAC50D6"/>
    <w:lvl w:ilvl="0" w:tplc="B51A2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ACB384" w:tentative="1">
      <w:start w:val="1"/>
      <w:numFmt w:val="lowerLetter"/>
      <w:lvlText w:val="%2."/>
      <w:lvlJc w:val="left"/>
      <w:pPr>
        <w:ind w:left="1080" w:hanging="360"/>
      </w:pPr>
    </w:lvl>
    <w:lvl w:ilvl="2" w:tplc="6F825AE0" w:tentative="1">
      <w:start w:val="1"/>
      <w:numFmt w:val="lowerRoman"/>
      <w:lvlText w:val="%3."/>
      <w:lvlJc w:val="right"/>
      <w:pPr>
        <w:ind w:left="1800" w:hanging="180"/>
      </w:pPr>
    </w:lvl>
    <w:lvl w:ilvl="3" w:tplc="D9A65E58" w:tentative="1">
      <w:start w:val="1"/>
      <w:numFmt w:val="decimal"/>
      <w:lvlText w:val="%4."/>
      <w:lvlJc w:val="left"/>
      <w:pPr>
        <w:ind w:left="2520" w:hanging="360"/>
      </w:pPr>
    </w:lvl>
    <w:lvl w:ilvl="4" w:tplc="C7848700" w:tentative="1">
      <w:start w:val="1"/>
      <w:numFmt w:val="lowerLetter"/>
      <w:lvlText w:val="%5."/>
      <w:lvlJc w:val="left"/>
      <w:pPr>
        <w:ind w:left="3240" w:hanging="360"/>
      </w:pPr>
    </w:lvl>
    <w:lvl w:ilvl="5" w:tplc="70BC723E" w:tentative="1">
      <w:start w:val="1"/>
      <w:numFmt w:val="lowerRoman"/>
      <w:lvlText w:val="%6."/>
      <w:lvlJc w:val="right"/>
      <w:pPr>
        <w:ind w:left="3960" w:hanging="180"/>
      </w:pPr>
    </w:lvl>
    <w:lvl w:ilvl="6" w:tplc="4F608282" w:tentative="1">
      <w:start w:val="1"/>
      <w:numFmt w:val="decimal"/>
      <w:lvlText w:val="%7."/>
      <w:lvlJc w:val="left"/>
      <w:pPr>
        <w:ind w:left="4680" w:hanging="360"/>
      </w:pPr>
    </w:lvl>
    <w:lvl w:ilvl="7" w:tplc="343EBCDC" w:tentative="1">
      <w:start w:val="1"/>
      <w:numFmt w:val="lowerLetter"/>
      <w:lvlText w:val="%8."/>
      <w:lvlJc w:val="left"/>
      <w:pPr>
        <w:ind w:left="5400" w:hanging="360"/>
      </w:pPr>
    </w:lvl>
    <w:lvl w:ilvl="8" w:tplc="F9A4C3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A15FE"/>
    <w:multiLevelType w:val="multilevel"/>
    <w:tmpl w:val="F36C17E8"/>
    <w:numStyleLink w:val="Headinglist"/>
  </w:abstractNum>
  <w:abstractNum w:abstractNumId="19" w15:restartNumberingAfterBreak="0">
    <w:nsid w:val="3BD81DEB"/>
    <w:multiLevelType w:val="hybridMultilevel"/>
    <w:tmpl w:val="7FEAC0D6"/>
    <w:lvl w:ilvl="0" w:tplc="5D3400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D8EA0A" w:tentative="1">
      <w:start w:val="1"/>
      <w:numFmt w:val="lowerLetter"/>
      <w:lvlText w:val="%2."/>
      <w:lvlJc w:val="left"/>
      <w:pPr>
        <w:ind w:left="1080" w:hanging="360"/>
      </w:pPr>
    </w:lvl>
    <w:lvl w:ilvl="2" w:tplc="0468706A" w:tentative="1">
      <w:start w:val="1"/>
      <w:numFmt w:val="lowerRoman"/>
      <w:lvlText w:val="%3."/>
      <w:lvlJc w:val="right"/>
      <w:pPr>
        <w:ind w:left="1800" w:hanging="180"/>
      </w:pPr>
    </w:lvl>
    <w:lvl w:ilvl="3" w:tplc="05447A32" w:tentative="1">
      <w:start w:val="1"/>
      <w:numFmt w:val="decimal"/>
      <w:lvlText w:val="%4."/>
      <w:lvlJc w:val="left"/>
      <w:pPr>
        <w:ind w:left="2520" w:hanging="360"/>
      </w:pPr>
    </w:lvl>
    <w:lvl w:ilvl="4" w:tplc="3C783806" w:tentative="1">
      <w:start w:val="1"/>
      <w:numFmt w:val="lowerLetter"/>
      <w:lvlText w:val="%5."/>
      <w:lvlJc w:val="left"/>
      <w:pPr>
        <w:ind w:left="3240" w:hanging="360"/>
      </w:pPr>
    </w:lvl>
    <w:lvl w:ilvl="5" w:tplc="95A8C3E0" w:tentative="1">
      <w:start w:val="1"/>
      <w:numFmt w:val="lowerRoman"/>
      <w:lvlText w:val="%6."/>
      <w:lvlJc w:val="right"/>
      <w:pPr>
        <w:ind w:left="3960" w:hanging="180"/>
      </w:pPr>
    </w:lvl>
    <w:lvl w:ilvl="6" w:tplc="195E83F8" w:tentative="1">
      <w:start w:val="1"/>
      <w:numFmt w:val="decimal"/>
      <w:lvlText w:val="%7."/>
      <w:lvlJc w:val="left"/>
      <w:pPr>
        <w:ind w:left="4680" w:hanging="360"/>
      </w:pPr>
    </w:lvl>
    <w:lvl w:ilvl="7" w:tplc="216CB5EE" w:tentative="1">
      <w:start w:val="1"/>
      <w:numFmt w:val="lowerLetter"/>
      <w:lvlText w:val="%8."/>
      <w:lvlJc w:val="left"/>
      <w:pPr>
        <w:ind w:left="5400" w:hanging="360"/>
      </w:pPr>
    </w:lvl>
    <w:lvl w:ilvl="8" w:tplc="F62697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4F4729"/>
    <w:multiLevelType w:val="multilevel"/>
    <w:tmpl w:val="A0241B28"/>
    <w:numStyleLink w:val="List1"/>
  </w:abstractNum>
  <w:abstractNum w:abstractNumId="21" w15:restartNumberingAfterBreak="0">
    <w:nsid w:val="437511A8"/>
    <w:multiLevelType w:val="hybridMultilevel"/>
    <w:tmpl w:val="3D5EA1BA"/>
    <w:lvl w:ilvl="0" w:tplc="48565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E1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8C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CC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3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A5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4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45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11B6"/>
    <w:multiLevelType w:val="hybridMultilevel"/>
    <w:tmpl w:val="938E127C"/>
    <w:lvl w:ilvl="0" w:tplc="080E7902">
      <w:start w:val="1"/>
      <w:numFmt w:val="lowerLetter"/>
      <w:lvlText w:val="%1)"/>
      <w:lvlJc w:val="left"/>
      <w:pPr>
        <w:ind w:left="1440" w:hanging="360"/>
      </w:pPr>
    </w:lvl>
    <w:lvl w:ilvl="1" w:tplc="C16E0E18" w:tentative="1">
      <w:start w:val="1"/>
      <w:numFmt w:val="lowerLetter"/>
      <w:lvlText w:val="%2."/>
      <w:lvlJc w:val="left"/>
      <w:pPr>
        <w:ind w:left="2160" w:hanging="360"/>
      </w:pPr>
    </w:lvl>
    <w:lvl w:ilvl="2" w:tplc="EBF4856A" w:tentative="1">
      <w:start w:val="1"/>
      <w:numFmt w:val="lowerRoman"/>
      <w:lvlText w:val="%3."/>
      <w:lvlJc w:val="right"/>
      <w:pPr>
        <w:ind w:left="2880" w:hanging="180"/>
      </w:pPr>
    </w:lvl>
    <w:lvl w:ilvl="3" w:tplc="ACE0B1A2" w:tentative="1">
      <w:start w:val="1"/>
      <w:numFmt w:val="decimal"/>
      <w:lvlText w:val="%4."/>
      <w:lvlJc w:val="left"/>
      <w:pPr>
        <w:ind w:left="3600" w:hanging="360"/>
      </w:pPr>
    </w:lvl>
    <w:lvl w:ilvl="4" w:tplc="2ED86BE2" w:tentative="1">
      <w:start w:val="1"/>
      <w:numFmt w:val="lowerLetter"/>
      <w:lvlText w:val="%5."/>
      <w:lvlJc w:val="left"/>
      <w:pPr>
        <w:ind w:left="4320" w:hanging="360"/>
      </w:pPr>
    </w:lvl>
    <w:lvl w:ilvl="5" w:tplc="485AFBA6" w:tentative="1">
      <w:start w:val="1"/>
      <w:numFmt w:val="lowerRoman"/>
      <w:lvlText w:val="%6."/>
      <w:lvlJc w:val="right"/>
      <w:pPr>
        <w:ind w:left="5040" w:hanging="180"/>
      </w:pPr>
    </w:lvl>
    <w:lvl w:ilvl="6" w:tplc="CBB8CD74" w:tentative="1">
      <w:start w:val="1"/>
      <w:numFmt w:val="decimal"/>
      <w:lvlText w:val="%7."/>
      <w:lvlJc w:val="left"/>
      <w:pPr>
        <w:ind w:left="5760" w:hanging="360"/>
      </w:pPr>
    </w:lvl>
    <w:lvl w:ilvl="7" w:tplc="5D0AA35A" w:tentative="1">
      <w:start w:val="1"/>
      <w:numFmt w:val="lowerLetter"/>
      <w:lvlText w:val="%8."/>
      <w:lvlJc w:val="left"/>
      <w:pPr>
        <w:ind w:left="6480" w:hanging="360"/>
      </w:pPr>
    </w:lvl>
    <w:lvl w:ilvl="8" w:tplc="614871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800B4"/>
    <w:multiLevelType w:val="multilevel"/>
    <w:tmpl w:val="A0241B28"/>
    <w:numStyleLink w:val="List1"/>
  </w:abstractNum>
  <w:abstractNum w:abstractNumId="24" w15:restartNumberingAfterBreak="0">
    <w:nsid w:val="48DE2E4A"/>
    <w:multiLevelType w:val="hybridMultilevel"/>
    <w:tmpl w:val="B7086130"/>
    <w:lvl w:ilvl="0" w:tplc="32CADEEC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8F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08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A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8E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C2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E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E4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21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9DC"/>
    <w:multiLevelType w:val="multilevel"/>
    <w:tmpl w:val="47AAA7EE"/>
    <w:numStyleLink w:val="Numberlist"/>
  </w:abstractNum>
  <w:abstractNum w:abstractNumId="26" w15:restartNumberingAfterBreak="0">
    <w:nsid w:val="4AFE37F1"/>
    <w:multiLevelType w:val="hybridMultilevel"/>
    <w:tmpl w:val="48CE9E5C"/>
    <w:lvl w:ilvl="0" w:tplc="D7C67C3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445CD884" w:tentative="1">
      <w:start w:val="1"/>
      <w:numFmt w:val="lowerLetter"/>
      <w:lvlText w:val="%2."/>
      <w:lvlJc w:val="left"/>
      <w:pPr>
        <w:ind w:left="1086" w:hanging="360"/>
      </w:pPr>
    </w:lvl>
    <w:lvl w:ilvl="2" w:tplc="FB5453FC" w:tentative="1">
      <w:start w:val="1"/>
      <w:numFmt w:val="lowerRoman"/>
      <w:lvlText w:val="%3."/>
      <w:lvlJc w:val="right"/>
      <w:pPr>
        <w:ind w:left="1806" w:hanging="180"/>
      </w:pPr>
    </w:lvl>
    <w:lvl w:ilvl="3" w:tplc="76A87678" w:tentative="1">
      <w:start w:val="1"/>
      <w:numFmt w:val="decimal"/>
      <w:lvlText w:val="%4."/>
      <w:lvlJc w:val="left"/>
      <w:pPr>
        <w:ind w:left="2526" w:hanging="360"/>
      </w:pPr>
    </w:lvl>
    <w:lvl w:ilvl="4" w:tplc="6A42EEF8" w:tentative="1">
      <w:start w:val="1"/>
      <w:numFmt w:val="lowerLetter"/>
      <w:lvlText w:val="%5."/>
      <w:lvlJc w:val="left"/>
      <w:pPr>
        <w:ind w:left="3246" w:hanging="360"/>
      </w:pPr>
    </w:lvl>
    <w:lvl w:ilvl="5" w:tplc="23B667AC" w:tentative="1">
      <w:start w:val="1"/>
      <w:numFmt w:val="lowerRoman"/>
      <w:lvlText w:val="%6."/>
      <w:lvlJc w:val="right"/>
      <w:pPr>
        <w:ind w:left="3966" w:hanging="180"/>
      </w:pPr>
    </w:lvl>
    <w:lvl w:ilvl="6" w:tplc="A9604E8C" w:tentative="1">
      <w:start w:val="1"/>
      <w:numFmt w:val="decimal"/>
      <w:lvlText w:val="%7."/>
      <w:lvlJc w:val="left"/>
      <w:pPr>
        <w:ind w:left="4686" w:hanging="360"/>
      </w:pPr>
    </w:lvl>
    <w:lvl w:ilvl="7" w:tplc="D8F26B22" w:tentative="1">
      <w:start w:val="1"/>
      <w:numFmt w:val="lowerLetter"/>
      <w:lvlText w:val="%8."/>
      <w:lvlJc w:val="left"/>
      <w:pPr>
        <w:ind w:left="5406" w:hanging="360"/>
      </w:pPr>
    </w:lvl>
    <w:lvl w:ilvl="8" w:tplc="73E8F4FE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74CFC"/>
    <w:multiLevelType w:val="hybridMultilevel"/>
    <w:tmpl w:val="323CB438"/>
    <w:lvl w:ilvl="0" w:tplc="75584F06">
      <w:start w:val="1"/>
      <w:numFmt w:val="decimal"/>
      <w:lvlText w:val="%1)"/>
      <w:lvlJc w:val="left"/>
      <w:pPr>
        <w:ind w:left="720" w:hanging="360"/>
      </w:pPr>
    </w:lvl>
    <w:lvl w:ilvl="1" w:tplc="1CBEF9EE" w:tentative="1">
      <w:start w:val="1"/>
      <w:numFmt w:val="lowerLetter"/>
      <w:lvlText w:val="%2."/>
      <w:lvlJc w:val="left"/>
      <w:pPr>
        <w:ind w:left="1440" w:hanging="360"/>
      </w:pPr>
    </w:lvl>
    <w:lvl w:ilvl="2" w:tplc="C2FA6E08" w:tentative="1">
      <w:start w:val="1"/>
      <w:numFmt w:val="lowerRoman"/>
      <w:lvlText w:val="%3."/>
      <w:lvlJc w:val="right"/>
      <w:pPr>
        <w:ind w:left="2160" w:hanging="180"/>
      </w:pPr>
    </w:lvl>
    <w:lvl w:ilvl="3" w:tplc="A7D056BE" w:tentative="1">
      <w:start w:val="1"/>
      <w:numFmt w:val="decimal"/>
      <w:lvlText w:val="%4."/>
      <w:lvlJc w:val="left"/>
      <w:pPr>
        <w:ind w:left="2880" w:hanging="360"/>
      </w:pPr>
    </w:lvl>
    <w:lvl w:ilvl="4" w:tplc="3B743DF4" w:tentative="1">
      <w:start w:val="1"/>
      <w:numFmt w:val="lowerLetter"/>
      <w:lvlText w:val="%5."/>
      <w:lvlJc w:val="left"/>
      <w:pPr>
        <w:ind w:left="3600" w:hanging="360"/>
      </w:pPr>
    </w:lvl>
    <w:lvl w:ilvl="5" w:tplc="36F0E75E" w:tentative="1">
      <w:start w:val="1"/>
      <w:numFmt w:val="lowerRoman"/>
      <w:lvlText w:val="%6."/>
      <w:lvlJc w:val="right"/>
      <w:pPr>
        <w:ind w:left="4320" w:hanging="180"/>
      </w:pPr>
    </w:lvl>
    <w:lvl w:ilvl="6" w:tplc="8C7844D2" w:tentative="1">
      <w:start w:val="1"/>
      <w:numFmt w:val="decimal"/>
      <w:lvlText w:val="%7."/>
      <w:lvlJc w:val="left"/>
      <w:pPr>
        <w:ind w:left="5040" w:hanging="360"/>
      </w:pPr>
    </w:lvl>
    <w:lvl w:ilvl="7" w:tplc="B6125B98" w:tentative="1">
      <w:start w:val="1"/>
      <w:numFmt w:val="lowerLetter"/>
      <w:lvlText w:val="%8."/>
      <w:lvlJc w:val="left"/>
      <w:pPr>
        <w:ind w:left="5760" w:hanging="360"/>
      </w:pPr>
    </w:lvl>
    <w:lvl w:ilvl="8" w:tplc="67AEF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303BF"/>
    <w:multiLevelType w:val="hybridMultilevel"/>
    <w:tmpl w:val="48CE9E5C"/>
    <w:lvl w:ilvl="0" w:tplc="5D2CD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43732" w:tentative="1">
      <w:start w:val="1"/>
      <w:numFmt w:val="lowerLetter"/>
      <w:lvlText w:val="%2."/>
      <w:lvlJc w:val="left"/>
      <w:pPr>
        <w:ind w:left="1440" w:hanging="360"/>
      </w:pPr>
    </w:lvl>
    <w:lvl w:ilvl="2" w:tplc="FF201386" w:tentative="1">
      <w:start w:val="1"/>
      <w:numFmt w:val="lowerRoman"/>
      <w:lvlText w:val="%3."/>
      <w:lvlJc w:val="right"/>
      <w:pPr>
        <w:ind w:left="2160" w:hanging="180"/>
      </w:pPr>
    </w:lvl>
    <w:lvl w:ilvl="3" w:tplc="57DABAEC" w:tentative="1">
      <w:start w:val="1"/>
      <w:numFmt w:val="decimal"/>
      <w:lvlText w:val="%4."/>
      <w:lvlJc w:val="left"/>
      <w:pPr>
        <w:ind w:left="2880" w:hanging="360"/>
      </w:pPr>
    </w:lvl>
    <w:lvl w:ilvl="4" w:tplc="93720E16" w:tentative="1">
      <w:start w:val="1"/>
      <w:numFmt w:val="lowerLetter"/>
      <w:lvlText w:val="%5."/>
      <w:lvlJc w:val="left"/>
      <w:pPr>
        <w:ind w:left="3600" w:hanging="360"/>
      </w:pPr>
    </w:lvl>
    <w:lvl w:ilvl="5" w:tplc="C53E8AEA" w:tentative="1">
      <w:start w:val="1"/>
      <w:numFmt w:val="lowerRoman"/>
      <w:lvlText w:val="%6."/>
      <w:lvlJc w:val="right"/>
      <w:pPr>
        <w:ind w:left="4320" w:hanging="180"/>
      </w:pPr>
    </w:lvl>
    <w:lvl w:ilvl="6" w:tplc="AAE230CC" w:tentative="1">
      <w:start w:val="1"/>
      <w:numFmt w:val="decimal"/>
      <w:lvlText w:val="%7."/>
      <w:lvlJc w:val="left"/>
      <w:pPr>
        <w:ind w:left="5040" w:hanging="360"/>
      </w:pPr>
    </w:lvl>
    <w:lvl w:ilvl="7" w:tplc="6BA290D6" w:tentative="1">
      <w:start w:val="1"/>
      <w:numFmt w:val="lowerLetter"/>
      <w:lvlText w:val="%8."/>
      <w:lvlJc w:val="left"/>
      <w:pPr>
        <w:ind w:left="5760" w:hanging="360"/>
      </w:pPr>
    </w:lvl>
    <w:lvl w:ilvl="8" w:tplc="DE922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0A6"/>
    <w:multiLevelType w:val="hybridMultilevel"/>
    <w:tmpl w:val="897AAF82"/>
    <w:lvl w:ilvl="0" w:tplc="177AFFBE">
      <w:start w:val="1"/>
      <w:numFmt w:val="decimal"/>
      <w:lvlText w:val="%1)"/>
      <w:lvlJc w:val="left"/>
      <w:pPr>
        <w:ind w:left="360" w:hanging="360"/>
      </w:pPr>
    </w:lvl>
    <w:lvl w:ilvl="1" w:tplc="E2547572" w:tentative="1">
      <w:start w:val="1"/>
      <w:numFmt w:val="lowerLetter"/>
      <w:lvlText w:val="%2."/>
      <w:lvlJc w:val="left"/>
      <w:pPr>
        <w:ind w:left="1080" w:hanging="360"/>
      </w:pPr>
    </w:lvl>
    <w:lvl w:ilvl="2" w:tplc="213202BA" w:tentative="1">
      <w:start w:val="1"/>
      <w:numFmt w:val="lowerRoman"/>
      <w:lvlText w:val="%3."/>
      <w:lvlJc w:val="right"/>
      <w:pPr>
        <w:ind w:left="1800" w:hanging="180"/>
      </w:pPr>
    </w:lvl>
    <w:lvl w:ilvl="3" w:tplc="E0524C12" w:tentative="1">
      <w:start w:val="1"/>
      <w:numFmt w:val="decimal"/>
      <w:lvlText w:val="%4."/>
      <w:lvlJc w:val="left"/>
      <w:pPr>
        <w:ind w:left="2520" w:hanging="360"/>
      </w:pPr>
    </w:lvl>
    <w:lvl w:ilvl="4" w:tplc="9E34BB6E" w:tentative="1">
      <w:start w:val="1"/>
      <w:numFmt w:val="lowerLetter"/>
      <w:lvlText w:val="%5."/>
      <w:lvlJc w:val="left"/>
      <w:pPr>
        <w:ind w:left="3240" w:hanging="360"/>
      </w:pPr>
    </w:lvl>
    <w:lvl w:ilvl="5" w:tplc="EE48F828" w:tentative="1">
      <w:start w:val="1"/>
      <w:numFmt w:val="lowerRoman"/>
      <w:lvlText w:val="%6."/>
      <w:lvlJc w:val="right"/>
      <w:pPr>
        <w:ind w:left="3960" w:hanging="180"/>
      </w:pPr>
    </w:lvl>
    <w:lvl w:ilvl="6" w:tplc="BC186FBC" w:tentative="1">
      <w:start w:val="1"/>
      <w:numFmt w:val="decimal"/>
      <w:lvlText w:val="%7."/>
      <w:lvlJc w:val="left"/>
      <w:pPr>
        <w:ind w:left="4680" w:hanging="360"/>
      </w:pPr>
    </w:lvl>
    <w:lvl w:ilvl="7" w:tplc="FC90D66E" w:tentative="1">
      <w:start w:val="1"/>
      <w:numFmt w:val="lowerLetter"/>
      <w:lvlText w:val="%8."/>
      <w:lvlJc w:val="left"/>
      <w:pPr>
        <w:ind w:left="5400" w:hanging="360"/>
      </w:pPr>
    </w:lvl>
    <w:lvl w:ilvl="8" w:tplc="F796EA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12966"/>
    <w:multiLevelType w:val="multilevel"/>
    <w:tmpl w:val="A0241B28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B8F3B04"/>
    <w:multiLevelType w:val="multilevel"/>
    <w:tmpl w:val="47AAA7EE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5" w15:restartNumberingAfterBreak="0">
    <w:nsid w:val="61164DD0"/>
    <w:multiLevelType w:val="hybridMultilevel"/>
    <w:tmpl w:val="FC281CCE"/>
    <w:lvl w:ilvl="0" w:tplc="221E474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9576494E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95C410FC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D3A4DAF4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65FE35F8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BED8FC18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EBF0FF44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59767B08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5D26D4D8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28F57"/>
    <w:multiLevelType w:val="hybridMultilevel"/>
    <w:tmpl w:val="6AEE8B80"/>
    <w:lvl w:ilvl="0" w:tplc="51209B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F422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8B0FF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128E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CA46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20C9F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EC9D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26D1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87E2C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E0A34"/>
    <w:multiLevelType w:val="hybridMultilevel"/>
    <w:tmpl w:val="38743F72"/>
    <w:lvl w:ilvl="0" w:tplc="691A68A6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84E1C06" w:tentative="1">
      <w:start w:val="1"/>
      <w:numFmt w:val="lowerLetter"/>
      <w:lvlText w:val="%2."/>
      <w:lvlJc w:val="left"/>
      <w:pPr>
        <w:ind w:left="3060" w:hanging="360"/>
      </w:pPr>
    </w:lvl>
    <w:lvl w:ilvl="2" w:tplc="637CFCF0" w:tentative="1">
      <w:start w:val="1"/>
      <w:numFmt w:val="lowerRoman"/>
      <w:lvlText w:val="%3."/>
      <w:lvlJc w:val="right"/>
      <w:pPr>
        <w:ind w:left="3780" w:hanging="180"/>
      </w:pPr>
    </w:lvl>
    <w:lvl w:ilvl="3" w:tplc="0F9084EE" w:tentative="1">
      <w:start w:val="1"/>
      <w:numFmt w:val="decimal"/>
      <w:lvlText w:val="%4."/>
      <w:lvlJc w:val="left"/>
      <w:pPr>
        <w:ind w:left="4500" w:hanging="360"/>
      </w:pPr>
    </w:lvl>
    <w:lvl w:ilvl="4" w:tplc="3B36E656" w:tentative="1">
      <w:start w:val="1"/>
      <w:numFmt w:val="lowerLetter"/>
      <w:lvlText w:val="%5."/>
      <w:lvlJc w:val="left"/>
      <w:pPr>
        <w:ind w:left="5220" w:hanging="360"/>
      </w:pPr>
    </w:lvl>
    <w:lvl w:ilvl="5" w:tplc="16842142" w:tentative="1">
      <w:start w:val="1"/>
      <w:numFmt w:val="lowerRoman"/>
      <w:lvlText w:val="%6."/>
      <w:lvlJc w:val="right"/>
      <w:pPr>
        <w:ind w:left="5940" w:hanging="180"/>
      </w:pPr>
    </w:lvl>
    <w:lvl w:ilvl="6" w:tplc="294EF2CC" w:tentative="1">
      <w:start w:val="1"/>
      <w:numFmt w:val="decimal"/>
      <w:lvlText w:val="%7."/>
      <w:lvlJc w:val="left"/>
      <w:pPr>
        <w:ind w:left="6660" w:hanging="360"/>
      </w:pPr>
    </w:lvl>
    <w:lvl w:ilvl="7" w:tplc="07022BD0" w:tentative="1">
      <w:start w:val="1"/>
      <w:numFmt w:val="lowerLetter"/>
      <w:lvlText w:val="%8."/>
      <w:lvlJc w:val="left"/>
      <w:pPr>
        <w:ind w:left="7380" w:hanging="360"/>
      </w:pPr>
    </w:lvl>
    <w:lvl w:ilvl="8" w:tplc="42A64A96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C8C10A1"/>
    <w:multiLevelType w:val="multilevel"/>
    <w:tmpl w:val="47AAA7EE"/>
    <w:numStyleLink w:val="Numberlist"/>
  </w:abstractNum>
  <w:abstractNum w:abstractNumId="40" w15:restartNumberingAfterBreak="0">
    <w:nsid w:val="733934B7"/>
    <w:multiLevelType w:val="multilevel"/>
    <w:tmpl w:val="A0241B28"/>
    <w:numStyleLink w:val="List1"/>
  </w:abstractNum>
  <w:num w:numId="1" w16cid:durableId="1040978935">
    <w:abstractNumId w:val="7"/>
  </w:num>
  <w:num w:numId="2" w16cid:durableId="1973053742">
    <w:abstractNumId w:val="23"/>
  </w:num>
  <w:num w:numId="3" w16cid:durableId="656349583">
    <w:abstractNumId w:val="24"/>
  </w:num>
  <w:num w:numId="4" w16cid:durableId="1444374788">
    <w:abstractNumId w:val="12"/>
  </w:num>
  <w:num w:numId="5" w16cid:durableId="2087409582">
    <w:abstractNumId w:val="33"/>
  </w:num>
  <w:num w:numId="6" w16cid:durableId="14158330">
    <w:abstractNumId w:val="34"/>
  </w:num>
  <w:num w:numId="7" w16cid:durableId="2089571156">
    <w:abstractNumId w:val="9"/>
  </w:num>
  <w:num w:numId="8" w16cid:durableId="679428127">
    <w:abstractNumId w:val="15"/>
  </w:num>
  <w:num w:numId="9" w16cid:durableId="365831666">
    <w:abstractNumId w:val="18"/>
  </w:num>
  <w:num w:numId="10" w16cid:durableId="685524278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0110890">
    <w:abstractNumId w:val="6"/>
  </w:num>
  <w:num w:numId="12" w16cid:durableId="369842204">
    <w:abstractNumId w:val="5"/>
  </w:num>
  <w:num w:numId="13" w16cid:durableId="129517819">
    <w:abstractNumId w:val="4"/>
  </w:num>
  <w:num w:numId="14" w16cid:durableId="244612139">
    <w:abstractNumId w:val="3"/>
  </w:num>
  <w:num w:numId="15" w16cid:durableId="15236616">
    <w:abstractNumId w:val="13"/>
  </w:num>
  <w:num w:numId="16" w16cid:durableId="452477954">
    <w:abstractNumId w:val="31"/>
  </w:num>
  <w:num w:numId="17" w16cid:durableId="1712727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172330">
    <w:abstractNumId w:val="36"/>
  </w:num>
  <w:num w:numId="19" w16cid:durableId="1318457245">
    <w:abstractNumId w:val="1"/>
  </w:num>
  <w:num w:numId="20" w16cid:durableId="1667896305">
    <w:abstractNumId w:val="0"/>
  </w:num>
  <w:num w:numId="21" w16cid:durableId="1201018451">
    <w:abstractNumId w:val="16"/>
  </w:num>
  <w:num w:numId="22" w16cid:durableId="2025284722">
    <w:abstractNumId w:val="25"/>
  </w:num>
  <w:num w:numId="23" w16cid:durableId="172885435">
    <w:abstractNumId w:val="39"/>
  </w:num>
  <w:num w:numId="24" w16cid:durableId="1844859960">
    <w:abstractNumId w:val="14"/>
    <w:lvlOverride w:ilvl="0">
      <w:lvl w:ilvl="0">
        <w:start w:val="1"/>
        <w:numFmt w:val="decimal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744575825">
    <w:abstractNumId w:val="20"/>
  </w:num>
  <w:num w:numId="26" w16cid:durableId="10900821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8949198">
    <w:abstractNumId w:val="40"/>
  </w:num>
  <w:num w:numId="28" w16cid:durableId="2114783552">
    <w:abstractNumId w:val="27"/>
  </w:num>
  <w:num w:numId="29" w16cid:durableId="583799217">
    <w:abstractNumId w:val="32"/>
  </w:num>
  <w:num w:numId="30" w16cid:durableId="124589446">
    <w:abstractNumId w:val="11"/>
  </w:num>
  <w:num w:numId="31" w16cid:durableId="1298224488">
    <w:abstractNumId w:val="35"/>
  </w:num>
  <w:num w:numId="32" w16cid:durableId="1069620792">
    <w:abstractNumId w:val="8"/>
  </w:num>
  <w:num w:numId="33" w16cid:durableId="1745372266">
    <w:abstractNumId w:val="29"/>
  </w:num>
  <w:num w:numId="34" w16cid:durableId="2106878133">
    <w:abstractNumId w:val="26"/>
  </w:num>
  <w:num w:numId="35" w16cid:durableId="142742000">
    <w:abstractNumId w:val="17"/>
  </w:num>
  <w:num w:numId="36" w16cid:durableId="115687770">
    <w:abstractNumId w:val="10"/>
  </w:num>
  <w:num w:numId="37" w16cid:durableId="1900093054">
    <w:abstractNumId w:val="19"/>
  </w:num>
  <w:num w:numId="38" w16cid:durableId="824322165">
    <w:abstractNumId w:val="21"/>
  </w:num>
  <w:num w:numId="39" w16cid:durableId="580332828">
    <w:abstractNumId w:val="14"/>
  </w:num>
  <w:num w:numId="40" w16cid:durableId="956912640">
    <w:abstractNumId w:val="28"/>
  </w:num>
  <w:num w:numId="41" w16cid:durableId="1931042128">
    <w:abstractNumId w:val="30"/>
  </w:num>
  <w:num w:numId="42" w16cid:durableId="1705859383">
    <w:abstractNumId w:val="22"/>
  </w:num>
  <w:num w:numId="43" w16cid:durableId="1199007622">
    <w:abstractNumId w:val="38"/>
  </w:num>
  <w:num w:numId="44" w16cid:durableId="1014452048">
    <w:abstractNumId w:val="2"/>
  </w:num>
  <w:num w:numId="45" w16cid:durableId="739641383">
    <w:abstractNumId w:val="14"/>
  </w:num>
  <w:num w:numId="46" w16cid:durableId="141335975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E9"/>
    <w:rsid w:val="0000059E"/>
    <w:rsid w:val="0000066F"/>
    <w:rsid w:val="000124A3"/>
    <w:rsid w:val="00021590"/>
    <w:rsid w:val="00024D51"/>
    <w:rsid w:val="00025D1B"/>
    <w:rsid w:val="000266C4"/>
    <w:rsid w:val="00036819"/>
    <w:rsid w:val="00036B8E"/>
    <w:rsid w:val="00037391"/>
    <w:rsid w:val="000542B4"/>
    <w:rsid w:val="000618F3"/>
    <w:rsid w:val="00066D0B"/>
    <w:rsid w:val="000717D2"/>
    <w:rsid w:val="00074A56"/>
    <w:rsid w:val="00075930"/>
    <w:rsid w:val="00080827"/>
    <w:rsid w:val="0008277A"/>
    <w:rsid w:val="000904C1"/>
    <w:rsid w:val="000913B5"/>
    <w:rsid w:val="000A3B84"/>
    <w:rsid w:val="000A5BA0"/>
    <w:rsid w:val="000B3924"/>
    <w:rsid w:val="000B3C44"/>
    <w:rsid w:val="000C0412"/>
    <w:rsid w:val="000C4558"/>
    <w:rsid w:val="000C5ECE"/>
    <w:rsid w:val="000E455C"/>
    <w:rsid w:val="000E7803"/>
    <w:rsid w:val="000F0491"/>
    <w:rsid w:val="000F10D8"/>
    <w:rsid w:val="000F1D5E"/>
    <w:rsid w:val="000F3E29"/>
    <w:rsid w:val="000F5496"/>
    <w:rsid w:val="001233A8"/>
    <w:rsid w:val="00123526"/>
    <w:rsid w:val="0013173D"/>
    <w:rsid w:val="00133EAB"/>
    <w:rsid w:val="00160651"/>
    <w:rsid w:val="00174F3F"/>
    <w:rsid w:val="001862DC"/>
    <w:rsid w:val="0018688C"/>
    <w:rsid w:val="0018724B"/>
    <w:rsid w:val="00190D7E"/>
    <w:rsid w:val="001929D2"/>
    <w:rsid w:val="001A14AE"/>
    <w:rsid w:val="001A32E9"/>
    <w:rsid w:val="001A6968"/>
    <w:rsid w:val="001B4C16"/>
    <w:rsid w:val="001B4C5D"/>
    <w:rsid w:val="001D0EF3"/>
    <w:rsid w:val="001D552A"/>
    <w:rsid w:val="001D6373"/>
    <w:rsid w:val="001F521E"/>
    <w:rsid w:val="001F6C6E"/>
    <w:rsid w:val="00203DE1"/>
    <w:rsid w:val="0020725F"/>
    <w:rsid w:val="00214964"/>
    <w:rsid w:val="00220618"/>
    <w:rsid w:val="00227C58"/>
    <w:rsid w:val="002306DD"/>
    <w:rsid w:val="00235F68"/>
    <w:rsid w:val="00237A69"/>
    <w:rsid w:val="00241BFB"/>
    <w:rsid w:val="0024665E"/>
    <w:rsid w:val="0026311A"/>
    <w:rsid w:val="00275B58"/>
    <w:rsid w:val="002837F8"/>
    <w:rsid w:val="00284B53"/>
    <w:rsid w:val="002A51F2"/>
    <w:rsid w:val="002A60AB"/>
    <w:rsid w:val="002A78A1"/>
    <w:rsid w:val="002B1FAF"/>
    <w:rsid w:val="002B2883"/>
    <w:rsid w:val="002D4BF2"/>
    <w:rsid w:val="002D5427"/>
    <w:rsid w:val="002E3FD4"/>
    <w:rsid w:val="002F0C58"/>
    <w:rsid w:val="002F1CC1"/>
    <w:rsid w:val="002F4595"/>
    <w:rsid w:val="00300AFD"/>
    <w:rsid w:val="00301F48"/>
    <w:rsid w:val="003032C0"/>
    <w:rsid w:val="003151CB"/>
    <w:rsid w:val="00323014"/>
    <w:rsid w:val="00323019"/>
    <w:rsid w:val="00335839"/>
    <w:rsid w:val="00336B60"/>
    <w:rsid w:val="0035108D"/>
    <w:rsid w:val="00354EC4"/>
    <w:rsid w:val="003569F9"/>
    <w:rsid w:val="00366721"/>
    <w:rsid w:val="00370990"/>
    <w:rsid w:val="0037698A"/>
    <w:rsid w:val="00392124"/>
    <w:rsid w:val="003937B8"/>
    <w:rsid w:val="003A41B6"/>
    <w:rsid w:val="003C35C2"/>
    <w:rsid w:val="003C692F"/>
    <w:rsid w:val="003C7893"/>
    <w:rsid w:val="003D2CF7"/>
    <w:rsid w:val="003E4BEB"/>
    <w:rsid w:val="003F73D7"/>
    <w:rsid w:val="00400B55"/>
    <w:rsid w:val="004021F2"/>
    <w:rsid w:val="00403405"/>
    <w:rsid w:val="00411260"/>
    <w:rsid w:val="00442630"/>
    <w:rsid w:val="0044304D"/>
    <w:rsid w:val="00446CB3"/>
    <w:rsid w:val="004659C9"/>
    <w:rsid w:val="00470945"/>
    <w:rsid w:val="00474BB1"/>
    <w:rsid w:val="00490574"/>
    <w:rsid w:val="00495068"/>
    <w:rsid w:val="004B3D61"/>
    <w:rsid w:val="004C2CD8"/>
    <w:rsid w:val="004C2DA2"/>
    <w:rsid w:val="004D0888"/>
    <w:rsid w:val="004D41BE"/>
    <w:rsid w:val="004D5D59"/>
    <w:rsid w:val="004E21DE"/>
    <w:rsid w:val="004E6B90"/>
    <w:rsid w:val="005019C1"/>
    <w:rsid w:val="00503E8C"/>
    <w:rsid w:val="00512E6C"/>
    <w:rsid w:val="00515287"/>
    <w:rsid w:val="005157CF"/>
    <w:rsid w:val="00526D4B"/>
    <w:rsid w:val="00531B5A"/>
    <w:rsid w:val="00536E21"/>
    <w:rsid w:val="005457EA"/>
    <w:rsid w:val="00553E9D"/>
    <w:rsid w:val="0055447F"/>
    <w:rsid w:val="00555BEE"/>
    <w:rsid w:val="00563A99"/>
    <w:rsid w:val="00567DFC"/>
    <w:rsid w:val="00577F29"/>
    <w:rsid w:val="00593FBB"/>
    <w:rsid w:val="005A2B6D"/>
    <w:rsid w:val="005A48A6"/>
    <w:rsid w:val="005A4CB8"/>
    <w:rsid w:val="005A6AB4"/>
    <w:rsid w:val="005B613F"/>
    <w:rsid w:val="005C0C6D"/>
    <w:rsid w:val="005C2BFD"/>
    <w:rsid w:val="005D09BD"/>
    <w:rsid w:val="00606E42"/>
    <w:rsid w:val="00607A21"/>
    <w:rsid w:val="00607A36"/>
    <w:rsid w:val="006156DF"/>
    <w:rsid w:val="006168A5"/>
    <w:rsid w:val="00625D8D"/>
    <w:rsid w:val="006360F9"/>
    <w:rsid w:val="006371B7"/>
    <w:rsid w:val="00642F36"/>
    <w:rsid w:val="00646917"/>
    <w:rsid w:val="00656587"/>
    <w:rsid w:val="00657402"/>
    <w:rsid w:val="006608E5"/>
    <w:rsid w:val="00660B1A"/>
    <w:rsid w:val="00662574"/>
    <w:rsid w:val="0066497A"/>
    <w:rsid w:val="00673347"/>
    <w:rsid w:val="00696682"/>
    <w:rsid w:val="006A140D"/>
    <w:rsid w:val="006A6571"/>
    <w:rsid w:val="006B0030"/>
    <w:rsid w:val="006B0DD8"/>
    <w:rsid w:val="006B43CB"/>
    <w:rsid w:val="006B7823"/>
    <w:rsid w:val="006D413F"/>
    <w:rsid w:val="006F45E7"/>
    <w:rsid w:val="006F6FE8"/>
    <w:rsid w:val="007037CB"/>
    <w:rsid w:val="007039DA"/>
    <w:rsid w:val="0070464B"/>
    <w:rsid w:val="00721291"/>
    <w:rsid w:val="007258B1"/>
    <w:rsid w:val="00725C8B"/>
    <w:rsid w:val="007414BD"/>
    <w:rsid w:val="007419BE"/>
    <w:rsid w:val="007509A6"/>
    <w:rsid w:val="00754CA3"/>
    <w:rsid w:val="0076549B"/>
    <w:rsid w:val="00774909"/>
    <w:rsid w:val="007812C5"/>
    <w:rsid w:val="00793E18"/>
    <w:rsid w:val="00795FCB"/>
    <w:rsid w:val="007A1880"/>
    <w:rsid w:val="007B2D0C"/>
    <w:rsid w:val="007B31BA"/>
    <w:rsid w:val="007C0010"/>
    <w:rsid w:val="007C76B3"/>
    <w:rsid w:val="007D71DA"/>
    <w:rsid w:val="007E69AF"/>
    <w:rsid w:val="007F4DE4"/>
    <w:rsid w:val="008001C2"/>
    <w:rsid w:val="0080517C"/>
    <w:rsid w:val="00827737"/>
    <w:rsid w:val="00832638"/>
    <w:rsid w:val="0084401E"/>
    <w:rsid w:val="00852A98"/>
    <w:rsid w:val="00865130"/>
    <w:rsid w:val="00867DA9"/>
    <w:rsid w:val="00880B56"/>
    <w:rsid w:val="00892F53"/>
    <w:rsid w:val="00895341"/>
    <w:rsid w:val="008A4B8E"/>
    <w:rsid w:val="008A62EE"/>
    <w:rsid w:val="008E3B54"/>
    <w:rsid w:val="008E5E3B"/>
    <w:rsid w:val="008E66A5"/>
    <w:rsid w:val="008F1712"/>
    <w:rsid w:val="008F382A"/>
    <w:rsid w:val="00902E92"/>
    <w:rsid w:val="0090743D"/>
    <w:rsid w:val="00911F4A"/>
    <w:rsid w:val="00916FC3"/>
    <w:rsid w:val="0092179E"/>
    <w:rsid w:val="00922445"/>
    <w:rsid w:val="00924AC0"/>
    <w:rsid w:val="00926B21"/>
    <w:rsid w:val="00943779"/>
    <w:rsid w:val="009506FF"/>
    <w:rsid w:val="0095464D"/>
    <w:rsid w:val="00954E0C"/>
    <w:rsid w:val="00957BE4"/>
    <w:rsid w:val="00960720"/>
    <w:rsid w:val="00970743"/>
    <w:rsid w:val="00974CD6"/>
    <w:rsid w:val="009844EA"/>
    <w:rsid w:val="00994F94"/>
    <w:rsid w:val="009A3B97"/>
    <w:rsid w:val="009A4490"/>
    <w:rsid w:val="009A5812"/>
    <w:rsid w:val="009C0D5B"/>
    <w:rsid w:val="009C206F"/>
    <w:rsid w:val="009C37F9"/>
    <w:rsid w:val="009C3FA3"/>
    <w:rsid w:val="009C5CE4"/>
    <w:rsid w:val="009C68DC"/>
    <w:rsid w:val="009D7044"/>
    <w:rsid w:val="00A022A9"/>
    <w:rsid w:val="00A04AFD"/>
    <w:rsid w:val="00A12AA5"/>
    <w:rsid w:val="00A130F7"/>
    <w:rsid w:val="00A17DCC"/>
    <w:rsid w:val="00A32860"/>
    <w:rsid w:val="00A411F8"/>
    <w:rsid w:val="00A55D8E"/>
    <w:rsid w:val="00A62F99"/>
    <w:rsid w:val="00A65D84"/>
    <w:rsid w:val="00A66CBD"/>
    <w:rsid w:val="00A703E4"/>
    <w:rsid w:val="00A73518"/>
    <w:rsid w:val="00A77E8E"/>
    <w:rsid w:val="00A80A33"/>
    <w:rsid w:val="00A8157A"/>
    <w:rsid w:val="00A82BAE"/>
    <w:rsid w:val="00AA1D89"/>
    <w:rsid w:val="00AA4A62"/>
    <w:rsid w:val="00AC0C01"/>
    <w:rsid w:val="00AE1E6E"/>
    <w:rsid w:val="00AE4763"/>
    <w:rsid w:val="00B0121B"/>
    <w:rsid w:val="00B0455B"/>
    <w:rsid w:val="00B07C2B"/>
    <w:rsid w:val="00B11E02"/>
    <w:rsid w:val="00B2506E"/>
    <w:rsid w:val="00B3476F"/>
    <w:rsid w:val="00B43568"/>
    <w:rsid w:val="00B55904"/>
    <w:rsid w:val="00B60D25"/>
    <w:rsid w:val="00B642B1"/>
    <w:rsid w:val="00B80EF4"/>
    <w:rsid w:val="00B82095"/>
    <w:rsid w:val="00B854DF"/>
    <w:rsid w:val="00B90975"/>
    <w:rsid w:val="00B90C93"/>
    <w:rsid w:val="00B93571"/>
    <w:rsid w:val="00B94CBD"/>
    <w:rsid w:val="00BA2806"/>
    <w:rsid w:val="00BC321A"/>
    <w:rsid w:val="00BD4F8E"/>
    <w:rsid w:val="00BE057E"/>
    <w:rsid w:val="00BE345B"/>
    <w:rsid w:val="00BE6784"/>
    <w:rsid w:val="00BF1A2A"/>
    <w:rsid w:val="00BF277C"/>
    <w:rsid w:val="00BF4B2A"/>
    <w:rsid w:val="00C107B3"/>
    <w:rsid w:val="00C12287"/>
    <w:rsid w:val="00C33CF5"/>
    <w:rsid w:val="00C40189"/>
    <w:rsid w:val="00C50DF6"/>
    <w:rsid w:val="00C520EC"/>
    <w:rsid w:val="00C6128D"/>
    <w:rsid w:val="00C73278"/>
    <w:rsid w:val="00C7578F"/>
    <w:rsid w:val="00C765C8"/>
    <w:rsid w:val="00C82029"/>
    <w:rsid w:val="00C8229B"/>
    <w:rsid w:val="00C9283A"/>
    <w:rsid w:val="00C94D41"/>
    <w:rsid w:val="00C95039"/>
    <w:rsid w:val="00C96A8B"/>
    <w:rsid w:val="00CA4615"/>
    <w:rsid w:val="00CA7C6F"/>
    <w:rsid w:val="00CB248F"/>
    <w:rsid w:val="00CB4324"/>
    <w:rsid w:val="00CC10D9"/>
    <w:rsid w:val="00CC1971"/>
    <w:rsid w:val="00CD3A6F"/>
    <w:rsid w:val="00CD6263"/>
    <w:rsid w:val="00CD741F"/>
    <w:rsid w:val="00CE7F36"/>
    <w:rsid w:val="00CF0EA2"/>
    <w:rsid w:val="00CF2567"/>
    <w:rsid w:val="00CF7D08"/>
    <w:rsid w:val="00D04A3C"/>
    <w:rsid w:val="00D05B0D"/>
    <w:rsid w:val="00D16EB0"/>
    <w:rsid w:val="00D22097"/>
    <w:rsid w:val="00D36C41"/>
    <w:rsid w:val="00D4039B"/>
    <w:rsid w:val="00D44BBE"/>
    <w:rsid w:val="00D47D00"/>
    <w:rsid w:val="00D55A85"/>
    <w:rsid w:val="00D65B13"/>
    <w:rsid w:val="00D750D0"/>
    <w:rsid w:val="00D773A5"/>
    <w:rsid w:val="00D86640"/>
    <w:rsid w:val="00D87480"/>
    <w:rsid w:val="00D90A7B"/>
    <w:rsid w:val="00DB1033"/>
    <w:rsid w:val="00DB71FD"/>
    <w:rsid w:val="00DC0AD9"/>
    <w:rsid w:val="00DC202C"/>
    <w:rsid w:val="00DC453F"/>
    <w:rsid w:val="00DC57F0"/>
    <w:rsid w:val="00DD331B"/>
    <w:rsid w:val="00DE1425"/>
    <w:rsid w:val="00DE546F"/>
    <w:rsid w:val="00DF241E"/>
    <w:rsid w:val="00E21B7C"/>
    <w:rsid w:val="00E256D5"/>
    <w:rsid w:val="00E25A07"/>
    <w:rsid w:val="00E333DF"/>
    <w:rsid w:val="00E44E91"/>
    <w:rsid w:val="00E5782A"/>
    <w:rsid w:val="00E65F3B"/>
    <w:rsid w:val="00E77B64"/>
    <w:rsid w:val="00E77C6D"/>
    <w:rsid w:val="00E83792"/>
    <w:rsid w:val="00E83C41"/>
    <w:rsid w:val="00E902A9"/>
    <w:rsid w:val="00E9107F"/>
    <w:rsid w:val="00E92527"/>
    <w:rsid w:val="00E95316"/>
    <w:rsid w:val="00E9781D"/>
    <w:rsid w:val="00EA37EC"/>
    <w:rsid w:val="00EA4E4F"/>
    <w:rsid w:val="00EA5D76"/>
    <w:rsid w:val="00EB66DA"/>
    <w:rsid w:val="00EC2925"/>
    <w:rsid w:val="00EC4447"/>
    <w:rsid w:val="00EC5579"/>
    <w:rsid w:val="00EC5C40"/>
    <w:rsid w:val="00ED1E83"/>
    <w:rsid w:val="00ED774B"/>
    <w:rsid w:val="00EE0118"/>
    <w:rsid w:val="00EE49CE"/>
    <w:rsid w:val="00EE7C8D"/>
    <w:rsid w:val="00EF24B1"/>
    <w:rsid w:val="00EF3918"/>
    <w:rsid w:val="00EF6118"/>
    <w:rsid w:val="00F01488"/>
    <w:rsid w:val="00F12CB6"/>
    <w:rsid w:val="00F21AF4"/>
    <w:rsid w:val="00F25175"/>
    <w:rsid w:val="00F30E15"/>
    <w:rsid w:val="00F330C3"/>
    <w:rsid w:val="00F40745"/>
    <w:rsid w:val="00F50493"/>
    <w:rsid w:val="00F6694E"/>
    <w:rsid w:val="00F75F33"/>
    <w:rsid w:val="00F777C1"/>
    <w:rsid w:val="00F824D0"/>
    <w:rsid w:val="00F84236"/>
    <w:rsid w:val="00F913EE"/>
    <w:rsid w:val="00F9536E"/>
    <w:rsid w:val="00F97ABC"/>
    <w:rsid w:val="00FA59C6"/>
    <w:rsid w:val="00FB1DA7"/>
    <w:rsid w:val="00FC2CE4"/>
    <w:rsid w:val="00FC379E"/>
    <w:rsid w:val="00FD337C"/>
    <w:rsid w:val="00FD3BAE"/>
    <w:rsid w:val="00FD50D7"/>
    <w:rsid w:val="00FD5236"/>
    <w:rsid w:val="00FD7CF0"/>
    <w:rsid w:val="00FD7D5B"/>
    <w:rsid w:val="00FE0F23"/>
    <w:rsid w:val="00FF1C4C"/>
    <w:rsid w:val="00FF58C4"/>
    <w:rsid w:val="021E931A"/>
    <w:rsid w:val="027CB04E"/>
    <w:rsid w:val="05E91EBA"/>
    <w:rsid w:val="05FD218E"/>
    <w:rsid w:val="085DF8E7"/>
    <w:rsid w:val="091CC32C"/>
    <w:rsid w:val="0AA55D2E"/>
    <w:rsid w:val="0B6817C4"/>
    <w:rsid w:val="0CC0456B"/>
    <w:rsid w:val="0D7A52A5"/>
    <w:rsid w:val="10AD4B82"/>
    <w:rsid w:val="12772F33"/>
    <w:rsid w:val="131643CB"/>
    <w:rsid w:val="159AB6E6"/>
    <w:rsid w:val="192DCEF2"/>
    <w:rsid w:val="19D7ECA4"/>
    <w:rsid w:val="1CBCDF8D"/>
    <w:rsid w:val="1E62E352"/>
    <w:rsid w:val="1F0E768E"/>
    <w:rsid w:val="1F23BB88"/>
    <w:rsid w:val="1FBAC7F3"/>
    <w:rsid w:val="20DE9318"/>
    <w:rsid w:val="2217D2F8"/>
    <w:rsid w:val="2274C29E"/>
    <w:rsid w:val="2366A0F0"/>
    <w:rsid w:val="2397F7AC"/>
    <w:rsid w:val="24CCB9EA"/>
    <w:rsid w:val="24D44FFB"/>
    <w:rsid w:val="27BD0355"/>
    <w:rsid w:val="27CEBCC0"/>
    <w:rsid w:val="28937687"/>
    <w:rsid w:val="2A0FFD78"/>
    <w:rsid w:val="2ECB4326"/>
    <w:rsid w:val="2FAB5430"/>
    <w:rsid w:val="2FB34503"/>
    <w:rsid w:val="3021A30E"/>
    <w:rsid w:val="308AA34E"/>
    <w:rsid w:val="30C7ED3D"/>
    <w:rsid w:val="3196AFA6"/>
    <w:rsid w:val="31FB61BE"/>
    <w:rsid w:val="3397321F"/>
    <w:rsid w:val="36AA517F"/>
    <w:rsid w:val="389A8941"/>
    <w:rsid w:val="39999FBB"/>
    <w:rsid w:val="3CD7D5BD"/>
    <w:rsid w:val="3D40A14B"/>
    <w:rsid w:val="3E6C835A"/>
    <w:rsid w:val="3EEABAF6"/>
    <w:rsid w:val="41E7E1BF"/>
    <w:rsid w:val="4349E226"/>
    <w:rsid w:val="438D674F"/>
    <w:rsid w:val="43942D8C"/>
    <w:rsid w:val="44785C2D"/>
    <w:rsid w:val="45201A61"/>
    <w:rsid w:val="477CC44D"/>
    <w:rsid w:val="4802DA5E"/>
    <w:rsid w:val="48285823"/>
    <w:rsid w:val="4DE23343"/>
    <w:rsid w:val="4E9799A7"/>
    <w:rsid w:val="4FDAD563"/>
    <w:rsid w:val="50656D07"/>
    <w:rsid w:val="5125641A"/>
    <w:rsid w:val="51478EDE"/>
    <w:rsid w:val="5484EBEC"/>
    <w:rsid w:val="549CDBDE"/>
    <w:rsid w:val="553FEF19"/>
    <w:rsid w:val="554E0F3D"/>
    <w:rsid w:val="584BFA3B"/>
    <w:rsid w:val="5876F94B"/>
    <w:rsid w:val="5A4DE0B0"/>
    <w:rsid w:val="6350C302"/>
    <w:rsid w:val="639F56BD"/>
    <w:rsid w:val="63BC9902"/>
    <w:rsid w:val="645BC92A"/>
    <w:rsid w:val="653A7289"/>
    <w:rsid w:val="6627E7CD"/>
    <w:rsid w:val="66AEBE96"/>
    <w:rsid w:val="679B0887"/>
    <w:rsid w:val="6A4F2A7E"/>
    <w:rsid w:val="6F044C1F"/>
    <w:rsid w:val="6F5E4B51"/>
    <w:rsid w:val="6FE80525"/>
    <w:rsid w:val="709F8C01"/>
    <w:rsid w:val="70B97FB3"/>
    <w:rsid w:val="70BB8EFC"/>
    <w:rsid w:val="71646B1C"/>
    <w:rsid w:val="723BECE1"/>
    <w:rsid w:val="72D42567"/>
    <w:rsid w:val="72E81711"/>
    <w:rsid w:val="72FC668C"/>
    <w:rsid w:val="73C939A9"/>
    <w:rsid w:val="75E78246"/>
    <w:rsid w:val="77B92FFE"/>
    <w:rsid w:val="78DBA8BE"/>
    <w:rsid w:val="7B4613F5"/>
    <w:rsid w:val="7D11688B"/>
    <w:rsid w:val="7D8492ED"/>
    <w:rsid w:val="7DB7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D7C1"/>
  <w15:docId w15:val="{054F1D32-D58D-436D-86B0-412E61A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spacing w:before="120"/>
      <w:ind w:left="425" w:hanging="425"/>
    </w:pPr>
  </w:style>
  <w:style w:type="paragraph" w:styleId="ListBullet2">
    <w:name w:val="List Bullet 2"/>
    <w:basedOn w:val="Normal"/>
    <w:uiPriority w:val="8"/>
    <w:qFormat/>
    <w:pPr>
      <w:spacing w:before="120"/>
      <w:ind w:left="851" w:hanging="426"/>
      <w:contextualSpacing/>
    </w:pPr>
  </w:style>
  <w:style w:type="paragraph" w:styleId="ListNumber">
    <w:name w:val="List Number"/>
    <w:basedOn w:val="Normal"/>
    <w:uiPriority w:val="9"/>
    <w:qFormat/>
    <w:pPr>
      <w:tabs>
        <w:tab w:val="left" w:pos="142"/>
      </w:tabs>
      <w:spacing w:before="120"/>
      <w:ind w:left="425" w:hanging="425"/>
    </w:pPr>
  </w:style>
  <w:style w:type="paragraph" w:styleId="ListNumber2">
    <w:name w:val="List Number 2"/>
    <w:uiPriority w:val="10"/>
    <w:qFormat/>
    <w:rsid w:val="00241BFB"/>
    <w:pPr>
      <w:tabs>
        <w:tab w:val="left" w:pos="567"/>
      </w:tabs>
      <w:spacing w:before="120" w:after="120" w:line="264" w:lineRule="auto"/>
      <w:ind w:left="851" w:hanging="426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ind w:left="1276" w:hanging="425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spacing w:before="120" w:after="120" w:line="264" w:lineRule="auto"/>
      <w:ind w:left="1191" w:hanging="340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paragraph">
    <w:name w:val="paragraph"/>
    <w:basedOn w:val="Normal"/>
    <w:rsid w:val="0024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4665E"/>
  </w:style>
  <w:style w:type="character" w:customStyle="1" w:styleId="eop">
    <w:name w:val="eop"/>
    <w:basedOn w:val="DefaultParagraphFont"/>
    <w:rsid w:val="0024665E"/>
  </w:style>
  <w:style w:type="character" w:styleId="UnresolvedMention">
    <w:name w:val="Unresolved Mention"/>
    <w:basedOn w:val="DefaultParagraphFont"/>
    <w:uiPriority w:val="99"/>
    <w:rsid w:val="0026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urerepairmarket@dccee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ceew.gov.au/environment/environmental-markets/biodiversity-mark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902d637-ae56-41a3-8f0a-a5754854ea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D57E2DF66B4488ED4DD87862F64FB" ma:contentTypeVersion="12" ma:contentTypeDescription="Create a new document." ma:contentTypeScope="" ma:versionID="8f8b39cd190926eb43c1383fe3806a17">
  <xsd:schema xmlns:xsd="http://www.w3.org/2001/XMLSchema" xmlns:xs="http://www.w3.org/2001/XMLSchema" xmlns:p="http://schemas.microsoft.com/office/2006/metadata/properties" xmlns:ns2="b902d637-ae56-41a3-8f0a-a5754854ea5c" xmlns:ns3="30317820-fb44-4494-b8cc-9dc09545a49d" xmlns:ns4="81c01dc6-2c49-4730-b140-874c95cac377" targetNamespace="http://schemas.microsoft.com/office/2006/metadata/properties" ma:root="true" ma:fieldsID="ad4108d563ff03bec0a8528d22267d20" ns2:_="" ns3:_="" ns4:_="">
    <xsd:import namespace="b902d637-ae56-41a3-8f0a-a5754854ea5c"/>
    <xsd:import namespace="30317820-fb44-4494-b8cc-9dc09545a49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d637-ae56-41a3-8f0a-a5754854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7820-fb44-4494-b8cc-9dc09545a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3d6f2d7-643c-487b-9d65-6f8b8c0d6d74}" ma:internalName="TaxCatchAll" ma:showField="CatchAllData" ma:web="30317820-fb44-4494-b8cc-9dc09545a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902d637-ae56-41a3-8f0a-a5754854ea5c"/>
    <ds:schemaRef ds:uri="http://schemas.openxmlformats.org/package/2006/metadata/core-properties"/>
    <ds:schemaRef ds:uri="81c01dc6-2c49-4730-b140-874c95cac377"/>
    <ds:schemaRef ds:uri="30317820-fb44-4494-b8cc-9dc09545a4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C97545-E6A8-41C6-A9C5-A5AE711D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2d637-ae56-41a3-8f0a-a5754854ea5c"/>
    <ds:schemaRef ds:uri="30317820-fb44-4494-b8cc-9dc09545a49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Shanis, Raquel</dc:creator>
  <cp:lastModifiedBy>Shanis, Raquel</cp:lastModifiedBy>
  <cp:revision>2</cp:revision>
  <cp:lastPrinted>1899-12-31T13:00:00Z</cp:lastPrinted>
  <dcterms:created xsi:type="dcterms:W3CDTF">2022-12-21T05:30:00Z</dcterms:created>
  <dcterms:modified xsi:type="dcterms:W3CDTF">2022-12-21T05:30:00Z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0x010100282D57E2DF66B4488ED4DD87862F64FB</vt:lpwstr>
  </property>
</Properties>
</file>